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 w:cstheme="majorBidi"/>
          <w:color w:val="2E74B5" w:themeColor="accent1" w:themeShade="BF"/>
          <w:sz w:val="28"/>
          <w:szCs w:val="32"/>
        </w:rPr>
        <w:id w:val="-1103803732"/>
        <w:docPartObj>
          <w:docPartGallery w:val="Cover Pages"/>
          <w:docPartUnique/>
        </w:docPartObj>
      </w:sdtPr>
      <w:sdtEndPr>
        <w:rPr>
          <w:rFonts w:eastAsiaTheme="minorHAnsi" w:cstheme="minorBidi"/>
          <w:color w:val="auto"/>
          <w:sz w:val="22"/>
          <w:szCs w:val="22"/>
        </w:rPr>
      </w:sdtEndPr>
      <w:sdtContent>
        <w:p w14:paraId="7D714771" w14:textId="77777777" w:rsidR="00722D8B" w:rsidRDefault="00AE2D5E" w:rsidP="000660D4">
          <w:pPr>
            <w:pStyle w:val="Paragraphedeliste"/>
          </w:pPr>
          <w:r>
            <w:rPr>
              <w:noProof/>
              <w:lang w:eastAsia="fr-BE"/>
            </w:rPr>
            <w:drawing>
              <wp:anchor distT="0" distB="0" distL="114300" distR="114300" simplePos="0" relativeHeight="251661312" behindDoc="1" locked="0" layoutInCell="1" allowOverlap="1" wp14:anchorId="633AE969" wp14:editId="66194279">
                <wp:simplePos x="0" y="0"/>
                <wp:positionH relativeFrom="margin">
                  <wp:posOffset>3886200</wp:posOffset>
                </wp:positionH>
                <wp:positionV relativeFrom="paragraph">
                  <wp:posOffset>0</wp:posOffset>
                </wp:positionV>
                <wp:extent cx="2228850" cy="1879600"/>
                <wp:effectExtent l="0" t="0" r="0" b="6350"/>
                <wp:wrapTight wrapText="bothSides">
                  <wp:wrapPolygon edited="0">
                    <wp:start x="0" y="0"/>
                    <wp:lineTo x="0" y="21454"/>
                    <wp:lineTo x="21415" y="21454"/>
                    <wp:lineTo x="21415" y="0"/>
                    <wp:lineTo x="0" y="0"/>
                  </wp:wrapPolygon>
                </wp:wrapTight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 fiche 20180320.pn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28" t="13227" r="35020" b="9172"/>
                        <a:stretch/>
                      </pic:blipFill>
                      <pic:spPr bwMode="auto">
                        <a:xfrm>
                          <a:off x="0" y="0"/>
                          <a:ext cx="2228850" cy="187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="2881"/>
            <w:tblW w:w="5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302"/>
          </w:tblGrid>
          <w:tr w:rsidR="00722D8B" w14:paraId="7BAA255D" w14:textId="77777777" w:rsidTr="002938B6">
            <w:trPr>
              <w:trHeight w:val="271"/>
            </w:trPr>
            <w:tc>
              <w:tcPr>
                <w:tcW w:w="938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DCEA558" w14:textId="77777777" w:rsidR="00722D8B" w:rsidRDefault="00722D8B" w:rsidP="00722D8B">
                <w:pPr>
                  <w:pStyle w:val="Sansinterligne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722D8B" w14:paraId="44241E3E" w14:textId="77777777" w:rsidTr="002938B6">
            <w:trPr>
              <w:trHeight w:val="1755"/>
            </w:trPr>
            <w:tc>
              <w:tcPr>
                <w:tcW w:w="9381" w:type="dxa"/>
                <w:vAlign w:val="center"/>
              </w:tcPr>
              <w:p w14:paraId="49685F7D" w14:textId="037D44ED" w:rsidR="00722D8B" w:rsidRPr="00DE6F73" w:rsidRDefault="0005386C" w:rsidP="003A2EB1">
                <w:pPr>
                  <w:pStyle w:val="Sansinterligne"/>
                  <w:spacing w:line="216" w:lineRule="auto"/>
                  <w:jc w:val="center"/>
                  <w:rPr>
                    <w:rFonts w:ascii="Verdana" w:eastAsiaTheme="majorEastAsia" w:hAnsi="Verdana" w:cstheme="majorBidi"/>
                    <w:color w:val="5B9BD5" w:themeColor="accent1"/>
                    <w:sz w:val="88"/>
                    <w:szCs w:val="88"/>
                  </w:rPr>
                </w:pPr>
                <w:r>
                  <w:rPr>
                    <w:rFonts w:ascii="Verdana" w:eastAsiaTheme="majorEastAsia" w:hAnsi="Verdana" w:cstheme="majorBidi"/>
                    <w:sz w:val="52"/>
                    <w:szCs w:val="72"/>
                  </w:rPr>
                  <w:t xml:space="preserve">Modèle </w:t>
                </w:r>
                <w:r w:rsidR="003D5BEF">
                  <w:rPr>
                    <w:rFonts w:ascii="Verdana" w:eastAsiaTheme="majorEastAsia" w:hAnsi="Verdana" w:cstheme="majorBidi"/>
                    <w:sz w:val="52"/>
                    <w:szCs w:val="72"/>
                  </w:rPr>
                  <w:t>de</w:t>
                </w:r>
                <w:r w:rsidR="00D07B9A">
                  <w:rPr>
                    <w:rFonts w:ascii="Verdana" w:eastAsiaTheme="majorEastAsia" w:hAnsi="Verdana" w:cstheme="majorBidi"/>
                    <w:sz w:val="52"/>
                    <w:szCs w:val="72"/>
                  </w:rPr>
                  <w:t xml:space="preserve"> </w:t>
                </w:r>
                <w:r>
                  <w:rPr>
                    <w:rFonts w:ascii="Verdana" w:eastAsiaTheme="majorEastAsia" w:hAnsi="Verdana" w:cstheme="majorBidi"/>
                    <w:sz w:val="52"/>
                    <w:szCs w:val="72"/>
                  </w:rPr>
                  <w:t>protocole fixant les modalités et les limites des aménagements raisonnables</w:t>
                </w:r>
                <w:r w:rsidR="00DE6F73" w:rsidRPr="009E1C35">
                  <w:rPr>
                    <w:rStyle w:val="Appelnotedebasdep"/>
                    <w:rFonts w:ascii="Verdana" w:eastAsiaTheme="majorEastAsia" w:hAnsi="Verdana" w:cstheme="majorBidi"/>
                    <w:sz w:val="44"/>
                    <w:szCs w:val="72"/>
                  </w:rPr>
                  <w:footnoteReference w:id="1"/>
                </w:r>
              </w:p>
            </w:tc>
          </w:tr>
          <w:tr w:rsidR="00722D8B" w14:paraId="49D3EE60" w14:textId="77777777" w:rsidTr="002938B6">
            <w:trPr>
              <w:trHeight w:val="476"/>
            </w:trPr>
            <w:sdt>
              <w:sdtPr>
                <w:rPr>
                  <w:rFonts w:ascii="Verdana" w:hAnsi="Verdana" w:cs="Arial"/>
                  <w:bCs/>
                </w:rPr>
                <w:alias w:val="Sous-titr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38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8A91694" w14:textId="77777777" w:rsidR="00722D8B" w:rsidRPr="00DE6F73" w:rsidRDefault="003A2EB1" w:rsidP="003A2EB1">
                    <w:pPr>
                      <w:pStyle w:val="Sansinterligne"/>
                      <w:rPr>
                        <w:rFonts w:ascii="Verdana" w:hAnsi="Verdana"/>
                        <w:color w:val="2E74B5" w:themeColor="accent1" w:themeShade="BF"/>
                      </w:rPr>
                    </w:pPr>
                    <w:r w:rsidRPr="00DE6F73">
                      <w:rPr>
                        <w:rFonts w:ascii="Verdana" w:hAnsi="Verdana" w:cs="Arial"/>
                        <w:bCs/>
                      </w:rPr>
                      <w:t>Fiche de la Boîte à outils pour et par des parents d’enfants dys, TDA/H et HP</w:t>
                    </w:r>
                  </w:p>
                </w:tc>
              </w:sdtContent>
            </w:sdt>
          </w:tr>
        </w:tbl>
        <w:p w14:paraId="626CC512" w14:textId="77777777" w:rsidR="00AE2D5E" w:rsidRDefault="00AE2D5E" w:rsidP="002938B6">
          <w:pPr>
            <w:pStyle w:val="Titre1"/>
            <w:numPr>
              <w:ilvl w:val="0"/>
              <w:numId w:val="0"/>
            </w:numPr>
          </w:pPr>
        </w:p>
        <w:p w14:paraId="01D12879" w14:textId="77777777" w:rsidR="00AE2D5E" w:rsidRDefault="00AE2D5E" w:rsidP="00AE2D5E"/>
        <w:p w14:paraId="500A50C5" w14:textId="77777777" w:rsidR="00AE2D5E" w:rsidRDefault="00AE2D5E" w:rsidP="00AE2D5E"/>
        <w:p w14:paraId="36C972DB" w14:textId="77777777" w:rsidR="00AE2D5E" w:rsidRDefault="00AE2D5E" w:rsidP="00AE2D5E"/>
        <w:p w14:paraId="69480B81" w14:textId="77777777" w:rsidR="00DE78B2" w:rsidRPr="00AE2D5E" w:rsidRDefault="00AE2D5E" w:rsidP="00AE2D5E">
          <w:r w:rsidRPr="00794AE4">
            <w:rPr>
              <w:noProof/>
              <w:lang w:eastAsia="fr-BE"/>
            </w:rPr>
            <w:drawing>
              <wp:anchor distT="0" distB="0" distL="114300" distR="114300" simplePos="0" relativeHeight="251659264" behindDoc="1" locked="0" layoutInCell="1" allowOverlap="1" wp14:anchorId="72181A49" wp14:editId="21B545CD">
                <wp:simplePos x="0" y="0"/>
                <wp:positionH relativeFrom="margin">
                  <wp:align>right</wp:align>
                </wp:positionH>
                <wp:positionV relativeFrom="paragraph">
                  <wp:posOffset>2614930</wp:posOffset>
                </wp:positionV>
                <wp:extent cx="5760720" cy="2018665"/>
                <wp:effectExtent l="0" t="0" r="0" b="635"/>
                <wp:wrapTight wrapText="bothSides">
                  <wp:wrapPolygon edited="0">
                    <wp:start x="0" y="0"/>
                    <wp:lineTo x="0" y="21403"/>
                    <wp:lineTo x="21500" y="21403"/>
                    <wp:lineTo x="21500" y="0"/>
                    <wp:lineTo x="0" y="0"/>
                  </wp:wrapPolygon>
                </wp:wrapTight>
                <wp:docPr id="24" name="Image 24" descr="http://www.ufapec.be/files/Image/fiches-boite-outils/SQUAIO-2-morgufile-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fapec.be/files/Image/fiches-boite-outils/SQUAIO-2-morgufile-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0BEE4CCD" w14:textId="77777777" w:rsidR="00E949FE" w:rsidRDefault="00E949FE" w:rsidP="00C04FB1">
      <w:pPr>
        <w:pStyle w:val="Titre1"/>
        <w:numPr>
          <w:ilvl w:val="0"/>
          <w:numId w:val="0"/>
        </w:numPr>
        <w:ind w:left="851"/>
        <w:jc w:val="center"/>
      </w:pPr>
    </w:p>
    <w:p w14:paraId="50050E64" w14:textId="3DAE71F8" w:rsidR="00AE2D5E" w:rsidRDefault="0005386C" w:rsidP="0015733F">
      <w:pPr>
        <w:pStyle w:val="Sansinterligne"/>
        <w:spacing w:after="120"/>
        <w:jc w:val="center"/>
        <w:rPr>
          <w:rFonts w:ascii="Verdana" w:eastAsiaTheme="majorEastAsia" w:hAnsi="Verdana" w:cstheme="majorBidi"/>
          <w:sz w:val="36"/>
          <w:szCs w:val="36"/>
          <w:u w:val="single"/>
        </w:rPr>
      </w:pPr>
      <w:r>
        <w:rPr>
          <w:rFonts w:ascii="Verdana" w:eastAsiaTheme="majorEastAsia" w:hAnsi="Verdana" w:cstheme="majorBidi"/>
          <w:sz w:val="36"/>
          <w:szCs w:val="36"/>
          <w:u w:val="single"/>
        </w:rPr>
        <w:t xml:space="preserve">Modèle </w:t>
      </w:r>
      <w:r w:rsidR="003D5BEF">
        <w:rPr>
          <w:rFonts w:ascii="Verdana" w:eastAsiaTheme="majorEastAsia" w:hAnsi="Verdana" w:cstheme="majorBidi"/>
          <w:sz w:val="36"/>
          <w:szCs w:val="36"/>
          <w:u w:val="single"/>
        </w:rPr>
        <w:t>de</w:t>
      </w:r>
      <w:r w:rsidR="00605129">
        <w:rPr>
          <w:rFonts w:ascii="Verdana" w:eastAsiaTheme="majorEastAsia" w:hAnsi="Verdana" w:cstheme="majorBidi"/>
          <w:sz w:val="36"/>
          <w:szCs w:val="36"/>
          <w:u w:val="single"/>
        </w:rPr>
        <w:t xml:space="preserve"> </w:t>
      </w:r>
      <w:r>
        <w:rPr>
          <w:rFonts w:ascii="Verdana" w:eastAsiaTheme="majorEastAsia" w:hAnsi="Verdana" w:cstheme="majorBidi"/>
          <w:sz w:val="36"/>
          <w:szCs w:val="36"/>
          <w:u w:val="single"/>
        </w:rPr>
        <w:t>protocole fixant les modalités et les limites des aménagements raisonnables (extrait circulaire 6831)</w:t>
      </w:r>
    </w:p>
    <w:p w14:paraId="7B8AD09E" w14:textId="77777777" w:rsidR="0005386C" w:rsidRPr="0005386C" w:rsidRDefault="0005386C" w:rsidP="0005386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Identification du jeune concerné</w:t>
      </w:r>
    </w:p>
    <w:p w14:paraId="17723583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Nom et prénom :</w:t>
      </w:r>
    </w:p>
    <w:p w14:paraId="137B9CAA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Date de naissance :</w:t>
      </w:r>
    </w:p>
    <w:p w14:paraId="0835D078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Niveau d’étude :</w:t>
      </w:r>
    </w:p>
    <w:p w14:paraId="138B539A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Année d’étude :</w:t>
      </w:r>
    </w:p>
    <w:p w14:paraId="631303C6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</w:p>
    <w:p w14:paraId="6B84B20C" w14:textId="77777777" w:rsidR="0005386C" w:rsidRPr="0005386C" w:rsidRDefault="0005386C" w:rsidP="0005386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Identification des partenaires</w:t>
      </w:r>
    </w:p>
    <w:p w14:paraId="5CAF5E82" w14:textId="77777777" w:rsidR="0005386C" w:rsidRPr="0005386C" w:rsidRDefault="0005386C" w:rsidP="0005386C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</w:rPr>
      </w:pPr>
    </w:p>
    <w:p w14:paraId="4EC98DA6" w14:textId="77777777" w:rsidR="0005386C" w:rsidRPr="0005386C" w:rsidRDefault="0005386C" w:rsidP="0005386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Les représentants légaux si l’élève est mineur ou l’élève s’il est majeur: </w:t>
      </w:r>
    </w:p>
    <w:p w14:paraId="254BECC7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Nom et prénom :</w:t>
      </w:r>
    </w:p>
    <w:p w14:paraId="6CC74F1B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Qualité :</w:t>
      </w:r>
    </w:p>
    <w:p w14:paraId="35329D38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Adresse :</w:t>
      </w:r>
    </w:p>
    <w:p w14:paraId="71C64216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Tél. :</w:t>
      </w:r>
    </w:p>
    <w:p w14:paraId="5DE2308A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Date :</w:t>
      </w:r>
    </w:p>
    <w:p w14:paraId="496D035C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Signature :</w:t>
      </w:r>
    </w:p>
    <w:p w14:paraId="7626C978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</w:p>
    <w:p w14:paraId="490BF3C2" w14:textId="77777777" w:rsidR="0005386C" w:rsidRPr="0005386C" w:rsidRDefault="0005386C" w:rsidP="0005386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L’établissement scolaire :</w:t>
      </w:r>
    </w:p>
    <w:p w14:paraId="6A933A5B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Nom de l'établissement scolaire : </w:t>
      </w:r>
    </w:p>
    <w:p w14:paraId="2D32AFF1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Adresse :</w:t>
      </w:r>
    </w:p>
    <w:p w14:paraId="0C948633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Tel : </w:t>
      </w:r>
    </w:p>
    <w:p w14:paraId="38ECF73E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Fax : </w:t>
      </w:r>
    </w:p>
    <w:p w14:paraId="75D5DF82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E-mail : </w:t>
      </w:r>
    </w:p>
    <w:p w14:paraId="28EC8433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Nom du chef d'établissement :</w:t>
      </w:r>
    </w:p>
    <w:p w14:paraId="149869AD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N° FASE : </w:t>
      </w:r>
    </w:p>
    <w:p w14:paraId="361AE0D3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Niveau : Maternel - Primaire - Secondaire </w:t>
      </w:r>
    </w:p>
    <w:p w14:paraId="402FC35D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Date : </w:t>
      </w:r>
    </w:p>
    <w:p w14:paraId="03668FEB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Signature : </w:t>
      </w:r>
    </w:p>
    <w:p w14:paraId="10ABE8A4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  <w:b/>
          <w:bCs/>
        </w:rPr>
      </w:pPr>
    </w:p>
    <w:p w14:paraId="4FA23609" w14:textId="77777777" w:rsidR="0005386C" w:rsidRPr="0005386C" w:rsidRDefault="0005386C" w:rsidP="0005386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  <w:b/>
          <w:bCs/>
          <w:cap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aps/>
          <w:color w:val="1F3864"/>
        </w:rPr>
        <w:t>Accord de partenariat avec :</w:t>
      </w:r>
    </w:p>
    <w:p w14:paraId="1CFFE0FF" w14:textId="77777777" w:rsidR="0005386C" w:rsidRPr="0005386C" w:rsidRDefault="0005386C" w:rsidP="0005386C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1F67556E" w14:textId="77777777" w:rsidR="0005386C" w:rsidRPr="0005386C" w:rsidRDefault="0005386C" w:rsidP="0005386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Le monde médical :</w:t>
      </w:r>
    </w:p>
    <w:p w14:paraId="5A4518AD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Nom : </w:t>
      </w:r>
    </w:p>
    <w:p w14:paraId="27D09C23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Adresse : </w:t>
      </w:r>
    </w:p>
    <w:p w14:paraId="0902A4CA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Tél : </w:t>
      </w:r>
    </w:p>
    <w:p w14:paraId="45788418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Fax : </w:t>
      </w:r>
    </w:p>
    <w:p w14:paraId="3B7054BA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E-mail : </w:t>
      </w:r>
    </w:p>
    <w:p w14:paraId="5F6F2C66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Personne de contact : </w:t>
      </w:r>
    </w:p>
    <w:p w14:paraId="4707342C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Date : </w:t>
      </w:r>
    </w:p>
    <w:p w14:paraId="7A696422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Signature :</w:t>
      </w:r>
    </w:p>
    <w:p w14:paraId="383358A0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</w:p>
    <w:p w14:paraId="24DBB7BC" w14:textId="77777777" w:rsidR="0005386C" w:rsidRPr="0005386C" w:rsidRDefault="0005386C" w:rsidP="0005386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Le monde paramédical :</w:t>
      </w:r>
    </w:p>
    <w:p w14:paraId="1C247753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Nom : </w:t>
      </w:r>
    </w:p>
    <w:p w14:paraId="3E025E54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Adresse : </w:t>
      </w:r>
    </w:p>
    <w:p w14:paraId="7BE998AD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Tél : </w:t>
      </w:r>
    </w:p>
    <w:p w14:paraId="4B930EB9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Fax : </w:t>
      </w:r>
    </w:p>
    <w:p w14:paraId="63A89C02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E-mail : </w:t>
      </w:r>
    </w:p>
    <w:p w14:paraId="5675D988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Personne de contact : </w:t>
      </w:r>
    </w:p>
    <w:p w14:paraId="02272A53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Date : </w:t>
      </w:r>
    </w:p>
    <w:p w14:paraId="338F658E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Signature :</w:t>
      </w:r>
    </w:p>
    <w:p w14:paraId="1F37C34B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</w:p>
    <w:p w14:paraId="394BE266" w14:textId="77777777" w:rsidR="0005386C" w:rsidRPr="0005386C" w:rsidRDefault="0005386C" w:rsidP="0005386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 Le monde psychomédical :</w:t>
      </w:r>
    </w:p>
    <w:p w14:paraId="2F3927D7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Nom : </w:t>
      </w:r>
    </w:p>
    <w:p w14:paraId="3EBA3334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Adresse : </w:t>
      </w:r>
    </w:p>
    <w:p w14:paraId="084B3267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Tél : </w:t>
      </w:r>
    </w:p>
    <w:p w14:paraId="47D94B18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Fax : </w:t>
      </w:r>
    </w:p>
    <w:p w14:paraId="7622C1F7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E-mail : </w:t>
      </w:r>
    </w:p>
    <w:p w14:paraId="2E78104D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Personne de contact : </w:t>
      </w:r>
    </w:p>
    <w:p w14:paraId="4F161F48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Date : </w:t>
      </w:r>
    </w:p>
    <w:p w14:paraId="1EBAE7AC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Signature :</w:t>
      </w:r>
    </w:p>
    <w:p w14:paraId="03567526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</w:p>
    <w:p w14:paraId="6CE31033" w14:textId="77777777" w:rsidR="0005386C" w:rsidRPr="0005386C" w:rsidRDefault="0005386C" w:rsidP="0005386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 L’AViQ :</w:t>
      </w:r>
    </w:p>
    <w:p w14:paraId="5DF16D3C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Nom : </w:t>
      </w:r>
    </w:p>
    <w:p w14:paraId="11F8889E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Directeur(trice) ou son représentant : </w:t>
      </w:r>
    </w:p>
    <w:p w14:paraId="069DC582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Adresse : </w:t>
      </w:r>
    </w:p>
    <w:p w14:paraId="6DAEB0DD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Tél : </w:t>
      </w:r>
    </w:p>
    <w:p w14:paraId="61C407AB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Fax : </w:t>
      </w:r>
    </w:p>
    <w:p w14:paraId="38670EDA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E-mail : </w:t>
      </w:r>
    </w:p>
    <w:p w14:paraId="64B191F7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Personne de contact : </w:t>
      </w:r>
    </w:p>
    <w:p w14:paraId="0B39A998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Date : </w:t>
      </w:r>
    </w:p>
    <w:p w14:paraId="3E2BDF2C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Signature :</w:t>
      </w:r>
    </w:p>
    <w:p w14:paraId="341D623E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</w:p>
    <w:p w14:paraId="664EB465" w14:textId="77777777" w:rsidR="0005386C" w:rsidRPr="0005386C" w:rsidRDefault="0005386C" w:rsidP="0005386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Le service PHARE :</w:t>
      </w:r>
    </w:p>
    <w:p w14:paraId="746B78A8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Nom : </w:t>
      </w:r>
    </w:p>
    <w:p w14:paraId="5A00A96F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Directeur(trice) ou son représentant : </w:t>
      </w:r>
    </w:p>
    <w:p w14:paraId="6670F072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Adresse : </w:t>
      </w:r>
    </w:p>
    <w:p w14:paraId="15C53F8D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Tél : </w:t>
      </w:r>
    </w:p>
    <w:p w14:paraId="4B23BA8C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Fax : </w:t>
      </w:r>
    </w:p>
    <w:p w14:paraId="34B85AC9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E-mail : </w:t>
      </w:r>
    </w:p>
    <w:p w14:paraId="1F7FA744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Personne de contact : </w:t>
      </w:r>
    </w:p>
    <w:p w14:paraId="7F4091CC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 xml:space="preserve">Date : </w:t>
      </w:r>
    </w:p>
    <w:p w14:paraId="6B2644DB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05386C">
        <w:rPr>
          <w:rFonts w:ascii="Calibri Light" w:eastAsia="Calibri" w:hAnsi="Calibri Light" w:cs="Calibri Light"/>
        </w:rPr>
        <w:t>Signature :</w:t>
      </w:r>
    </w:p>
    <w:p w14:paraId="20AB70EE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  <w:b/>
          <w:bCs/>
        </w:rPr>
      </w:pPr>
    </w:p>
    <w:p w14:paraId="741C3083" w14:textId="77777777" w:rsidR="0005386C" w:rsidRPr="0005386C" w:rsidRDefault="0005386C" w:rsidP="0005386C">
      <w:pPr>
        <w:numPr>
          <w:ilvl w:val="0"/>
          <w:numId w:val="11"/>
        </w:numPr>
        <w:spacing w:before="480" w:after="160" w:line="259" w:lineRule="auto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 xml:space="preserve">Modalités des aménagements raisonnables. </w:t>
      </w:r>
    </w:p>
    <w:p w14:paraId="787DFB9C" w14:textId="77777777" w:rsidR="0005386C" w:rsidRPr="0005386C" w:rsidRDefault="0005386C" w:rsidP="0005386C">
      <w:pPr>
        <w:spacing w:before="480"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(Il est possible d’agrandir ce cadre pour être plus exhaustif.)</w:t>
      </w:r>
    </w:p>
    <w:p w14:paraId="142A90C7" w14:textId="77777777" w:rsidR="0005386C" w:rsidRPr="0005386C" w:rsidRDefault="0005386C" w:rsidP="0005386C">
      <w:pPr>
        <w:spacing w:before="480"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 xml:space="preserve"> </w:t>
      </w:r>
    </w:p>
    <w:p w14:paraId="4000D492" w14:textId="77777777" w:rsidR="0005386C" w:rsidRPr="0005386C" w:rsidRDefault="0005386C" w:rsidP="0005386C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7AE7BA4E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26E3374D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75CD4D47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-</w:t>
      </w:r>
    </w:p>
    <w:p w14:paraId="601A817F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73E6C3C5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-</w:t>
      </w:r>
    </w:p>
    <w:p w14:paraId="76F14636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211F8A51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-</w:t>
      </w:r>
    </w:p>
    <w:p w14:paraId="520A1347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67925A11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lastRenderedPageBreak/>
        <w:t>-</w:t>
      </w:r>
    </w:p>
    <w:p w14:paraId="74961EC1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3E26D77C" w14:textId="77777777" w:rsidR="0005386C" w:rsidRPr="0005386C" w:rsidRDefault="0005386C" w:rsidP="0005386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….</w:t>
      </w:r>
    </w:p>
    <w:p w14:paraId="7325962C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03FF05EE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69933D52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50A46607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4DEB0251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4BC4CD38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5801B77B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54E8D73A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0395BB58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2240C855" w14:textId="77777777" w:rsidR="0005386C" w:rsidRPr="0005386C" w:rsidRDefault="0005386C" w:rsidP="0005386C">
      <w:pPr>
        <w:spacing w:after="160" w:line="259" w:lineRule="auto"/>
        <w:jc w:val="both"/>
        <w:rPr>
          <w:rFonts w:ascii="Calibri Light" w:eastAsia="Calibri" w:hAnsi="Calibri Light" w:cs="Calibri Light"/>
          <w:b/>
          <w:bCs/>
        </w:rPr>
      </w:pPr>
    </w:p>
    <w:p w14:paraId="2A52228C" w14:textId="77777777" w:rsidR="0005386C" w:rsidRPr="0005386C" w:rsidRDefault="0005386C" w:rsidP="0005386C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 xml:space="preserve">Limites des aménagements raisonnables. </w:t>
      </w:r>
    </w:p>
    <w:p w14:paraId="2C041B25" w14:textId="77777777" w:rsidR="0005386C" w:rsidRPr="0005386C" w:rsidRDefault="0005386C" w:rsidP="0005386C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(Il est possible d’agrandir ce cadre pour être plus exhaustif.)</w:t>
      </w:r>
    </w:p>
    <w:p w14:paraId="34921C74" w14:textId="77777777" w:rsidR="0005386C" w:rsidRPr="0005386C" w:rsidRDefault="0005386C" w:rsidP="0005386C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645A68F4" w14:textId="77777777" w:rsidR="0005386C" w:rsidRPr="0005386C" w:rsidRDefault="0005386C" w:rsidP="0005386C">
      <w:pP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7B79382C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746CE086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-</w:t>
      </w:r>
    </w:p>
    <w:p w14:paraId="0FEE6E4B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4909DF3B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-</w:t>
      </w:r>
    </w:p>
    <w:p w14:paraId="1AC5A5D0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2B76EC10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-</w:t>
      </w:r>
    </w:p>
    <w:p w14:paraId="0C4AF0F1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3209F9D6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-</w:t>
      </w:r>
    </w:p>
    <w:p w14:paraId="43C247A1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0F42D0DF" w14:textId="77777777" w:rsidR="0005386C" w:rsidRPr="0005386C" w:rsidRDefault="0005386C" w:rsidP="0005386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  <w:r w:rsidRPr="0005386C">
        <w:rPr>
          <w:rFonts w:ascii="Calibri Light" w:eastAsia="Calibri" w:hAnsi="Calibri Light" w:cs="Calibri Light"/>
          <w:b/>
          <w:bCs/>
          <w:color w:val="1F3864"/>
        </w:rPr>
        <w:t>….</w:t>
      </w:r>
    </w:p>
    <w:p w14:paraId="1153A546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50F832FD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5CC8F577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247DC31A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07B2935E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68CC253C" w14:textId="77777777" w:rsidR="0005386C" w:rsidRPr="0005386C" w:rsidRDefault="0005386C" w:rsidP="0005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contextualSpacing/>
        <w:jc w:val="both"/>
        <w:rPr>
          <w:rFonts w:ascii="Calibri Light" w:eastAsia="Calibri" w:hAnsi="Calibri Light" w:cs="Calibri Light"/>
          <w:b/>
          <w:bCs/>
          <w:color w:val="1F3864"/>
        </w:rPr>
      </w:pPr>
    </w:p>
    <w:p w14:paraId="7ABD4F73" w14:textId="77777777" w:rsidR="0005386C" w:rsidRPr="0005386C" w:rsidRDefault="0005386C" w:rsidP="0005386C">
      <w:pPr>
        <w:spacing w:after="160" w:line="259" w:lineRule="auto"/>
        <w:rPr>
          <w:rFonts w:ascii="Calibri" w:eastAsia="Calibri" w:hAnsi="Calibri" w:cs="Times New Roman"/>
        </w:rPr>
      </w:pPr>
    </w:p>
    <w:p w14:paraId="59C24D2B" w14:textId="41ADF27F" w:rsidR="0005386C" w:rsidRPr="0005386C" w:rsidRDefault="0005386C" w:rsidP="0005386C">
      <w:pPr>
        <w:keepNext/>
        <w:keepLines/>
        <w:spacing w:before="240" w:after="0" w:line="259" w:lineRule="auto"/>
        <w:outlineLvl w:val="0"/>
        <w:rPr>
          <w:rFonts w:eastAsia="Times New Roman" w:cs="Times New Roman"/>
          <w:color w:val="0A0A0A"/>
          <w:spacing w:val="2"/>
          <w:sz w:val="36"/>
          <w:szCs w:val="36"/>
          <w:lang w:eastAsia="fr-BE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</w:rPr>
        <w:t xml:space="preserve">Modèle extrait de </w:t>
      </w:r>
      <w:r w:rsidRPr="0005386C">
        <w:rPr>
          <w:rFonts w:ascii="Calibri Light" w:eastAsia="Times New Roman" w:hAnsi="Calibri Light" w:cs="Times New Roman"/>
          <w:color w:val="2F5496"/>
          <w:sz w:val="32"/>
          <w:szCs w:val="32"/>
        </w:rPr>
        <w:t xml:space="preserve">la circulaire </w:t>
      </w:r>
      <w:hyperlink r:id="rId13" w:history="1">
        <w:r w:rsidRPr="0005386C">
          <w:rPr>
            <w:rFonts w:ascii="Calibri Light" w:eastAsia="Times New Roman" w:hAnsi="Calibri Light" w:cs="Calibri Light"/>
            <w:b/>
            <w:bCs/>
            <w:i/>
            <w:color w:val="0563C1"/>
            <w:sz w:val="32"/>
            <w:szCs w:val="32"/>
            <w:u w:val="single"/>
          </w:rPr>
          <w:t>6831</w:t>
        </w:r>
      </w:hyperlink>
      <w:r w:rsidRPr="0005386C">
        <w:rPr>
          <w:rFonts w:ascii="Calibri Light" w:eastAsia="Times New Roman" w:hAnsi="Calibri Light" w:cs="Times New Roman"/>
          <w:color w:val="2F5496"/>
          <w:sz w:val="32"/>
          <w:szCs w:val="32"/>
        </w:rPr>
        <w:t xml:space="preserve"> sur la mise en œuvre des aménagements raisonnables permettant l’accueil, l’accompagnement et le maintien dans l’enseignement ordinaire, fondamental et secondaire des élèves présentant des besoins spécifiques</w:t>
      </w:r>
    </w:p>
    <w:p w14:paraId="4887BFEA" w14:textId="1ADA3EDD" w:rsidR="0005386C" w:rsidRDefault="0005386C" w:rsidP="0005386C">
      <w:pPr>
        <w:pStyle w:val="Sansinterligne"/>
        <w:spacing w:after="120"/>
        <w:rPr>
          <w:rFonts w:ascii="Verdana" w:eastAsiaTheme="majorEastAsia" w:hAnsi="Verdana" w:cstheme="majorBidi"/>
          <w:sz w:val="36"/>
          <w:szCs w:val="36"/>
          <w:u w:val="single"/>
        </w:rPr>
      </w:pPr>
    </w:p>
    <w:p w14:paraId="1215A3D5" w14:textId="77777777" w:rsidR="003B5BA2" w:rsidRPr="003B5BA2" w:rsidRDefault="003B5BA2" w:rsidP="009E1C35"/>
    <w:sectPr w:rsidR="003B5BA2" w:rsidRPr="003B5BA2" w:rsidSect="00722D8B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C9D4" w14:textId="77777777" w:rsidR="00425B1E" w:rsidRDefault="00425B1E" w:rsidP="00DE78B2">
      <w:pPr>
        <w:spacing w:after="0" w:line="240" w:lineRule="auto"/>
      </w:pPr>
      <w:r>
        <w:separator/>
      </w:r>
    </w:p>
  </w:endnote>
  <w:endnote w:type="continuationSeparator" w:id="0">
    <w:p w14:paraId="2BBB2F3D" w14:textId="77777777" w:rsidR="00425B1E" w:rsidRDefault="00425B1E" w:rsidP="00DE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ydings Icons">
    <w:altName w:val="Calibri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DAF1B" w14:textId="77777777" w:rsidR="00DE78B2" w:rsidRDefault="00AE2D5E" w:rsidP="00DE78B2">
    <w:pPr>
      <w:pStyle w:val="Pieddepage"/>
      <w:jc w:val="center"/>
      <w:rPr>
        <w:rFonts w:ascii="Arial" w:hAnsi="Arial" w:cs="Arial"/>
        <w:sz w:val="18"/>
        <w:szCs w:val="23"/>
        <w:shd w:val="clear" w:color="auto" w:fill="FFFFFF"/>
      </w:rPr>
    </w:pPr>
    <w:r w:rsidRPr="00C2056E">
      <w:rPr>
        <w:rFonts w:eastAsia="Times New Roman" w:cs="Arial"/>
        <w:noProof/>
        <w:sz w:val="24"/>
        <w:szCs w:val="28"/>
        <w:u w:val="single"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B656798" wp14:editId="4C43E41F">
              <wp:simplePos x="0" y="0"/>
              <wp:positionH relativeFrom="margin">
                <wp:posOffset>5389245</wp:posOffset>
              </wp:positionH>
              <wp:positionV relativeFrom="margin">
                <wp:align>center</wp:align>
              </wp:positionV>
              <wp:extent cx="1907540" cy="323850"/>
              <wp:effectExtent l="0" t="8255" r="27305" b="2730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907540" cy="323850"/>
                      </a:xfrm>
                      <a:prstGeom prst="flowChartAlternateProcess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14:paraId="54E830BD" w14:textId="73138627" w:rsidR="00AE2D5E" w:rsidRDefault="00AE2D5E" w:rsidP="00AE2D5E">
                          <w:pPr>
                            <w:rPr>
                              <w:rFonts w:cs="Arial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0000"/>
                              <w:sz w:val="28"/>
                            </w:rPr>
                            <w:t xml:space="preserve">     </w:t>
                          </w:r>
                          <w:r w:rsidRPr="00FE779F">
                            <w:rPr>
                              <w:rFonts w:ascii="Heydings Icons" w:hAnsi="Heydings Icons" w:cs="Arial"/>
                              <w:color w:val="C00000"/>
                              <w:sz w:val="28"/>
                            </w:rPr>
                            <w:t>i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28"/>
                            </w:rPr>
                            <w:t xml:space="preserve">   </w:t>
                          </w:r>
                          <w:r w:rsidRPr="00C2056E">
                            <w:rPr>
                              <w:rFonts w:cs="Arial"/>
                              <w:color w:val="FFFFFF" w:themeColor="background1"/>
                              <w:sz w:val="28"/>
                            </w:rPr>
                            <w:t>Fiche n°</w:t>
                          </w:r>
                          <w:r w:rsidR="0005386C">
                            <w:rPr>
                              <w:rFonts w:cs="Arial"/>
                              <w:color w:val="FFFFFF" w:themeColor="background1"/>
                              <w:sz w:val="28"/>
                            </w:rPr>
                            <w:t>15</w:t>
                          </w:r>
                        </w:p>
                        <w:p w14:paraId="4F0E6A92" w14:textId="77777777" w:rsidR="0005386C" w:rsidRPr="00C2056E" w:rsidRDefault="0005386C" w:rsidP="00AE2D5E">
                          <w:pPr>
                            <w:rPr>
                              <w:rFonts w:cs="Arial"/>
                              <w:color w:val="FFFFFF" w:themeColor="background1"/>
                              <w:sz w:val="28"/>
                            </w:rPr>
                          </w:pPr>
                        </w:p>
                        <w:p w14:paraId="6AA297ED" w14:textId="77777777" w:rsidR="00AE2D5E" w:rsidRPr="00DA3E78" w:rsidRDefault="00AE2D5E" w:rsidP="00AE2D5E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5679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Zone de texte 2" o:spid="_x0000_s1026" type="#_x0000_t176" style="position:absolute;left:0;text-align:left;margin-left:424.35pt;margin-top:0;width:150.2pt;height:25.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uXLwIAAIkEAAAOAAAAZHJzL2Uyb0RvYy54bWy0VMFu2zAMvQ/YPwi6L07cpGmNOEWWosOA&#10;bivQ7bKbLNGxMVnUJCV29vWl5CANttuw5SCYIvX0+B6V1d3QaXYA51s0JZ9NppyBkahasyv5t68P&#10;724480EYJTQaKPkRPL9bv32z6m0BOTaoFThGIMYXvS15E4ItsszLBjrhJ2jBULJG14lAodtlyome&#10;0Dud5dPpddajU9ahBO9p935M8nXCr2uQ4UtdewhMl5y4hbS6tFZxzdYrUeycsE0rTzTEX7DoRGvo&#10;0jPUvQiC7V37B1TXSoce6zCR2GVY162E1AN1M5v+1s1zIyykXkgcb88y+X8HKz8fnhxrFXnHmREd&#10;WfSdjGIKWIAhAMujRL31BVU+W6oNw3scYnls19tHlD88M7hthNnBxjnsGxCKKM7iyezi6IjjI0jV&#10;f0JFd4l9wAQ01K5jDsmf2TX5Sr+0TQIxuoycO57dIlpMRga30+ViTilJuav86maR7MxEEcEiO+t8&#10;+ADYsfhR8lpjTzRd2OgAzogAT+PgpKvE4dGHyPj1XOoQdaseWq1TEMcSttqxg6CBqnZ5Oqr3HbUz&#10;7i0XkfuIk6Y4lidUf4mkzX8DpwZGdEjzf+oq+hClH00IQzWcfK1QHcmRpD2JSW+ZpGrQ/eKsp3dR&#10;cv9zLxxwpj8acvV2No+ahxTMF8ucAneZqS4zwkiCKnngbPzchvT4YvMGN+R+3SbRI72RyWlmaN6T&#10;aqe3GR/UZZyqXv9B1i8AAAD//wMAUEsDBBQABgAIAAAAIQDXsaxi4QAAAA0BAAAPAAAAZHJzL2Rv&#10;d25yZXYueG1sTI9NT4QwEIbvJv6HZky87RYQrSJlYzbZgyZmI+q9S0dKlk4J7QL66+2e9DYfT955&#10;ptwstmcTjr5zJCFdJ8CQGqc7aiV8vO9W98B8UKRV7wglfKOHTXV5UapCu5necKpDy2II+UJJMCEM&#10;Bee+MWiVX7sBKe6+3GhViO3Ycj2qOYbbnmdJcset6iheMGrArcHmWJ+shFezq8VeNNOkXubt8ZOe&#10;0598kPL6anl6BBZwCX8wnPWjOlTR6eBOpD3rJTyImzyiElZplgtgZyTJ8jg7xErcCuBVyf9/Uf0C&#10;AAD//wMAUEsBAi0AFAAGAAgAAAAhALaDOJL+AAAA4QEAABMAAAAAAAAAAAAAAAAAAAAAAFtDb250&#10;ZW50X1R5cGVzXS54bWxQSwECLQAUAAYACAAAACEAOP0h/9YAAACUAQAACwAAAAAAAAAAAAAAAAAv&#10;AQAAX3JlbHMvLnJlbHNQSwECLQAUAAYACAAAACEAhh7Lly8CAACJBAAADgAAAAAAAAAAAAAAAAAu&#10;AgAAZHJzL2Uyb0RvYy54bWxQSwECLQAUAAYACAAAACEA17GsYuEAAAANAQAADwAAAAAAAAAAAAAA&#10;AACJBAAAZHJzL2Rvd25yZXYueG1sUEsFBgAAAAAEAAQA8wAAAJcFAAAAAA==&#10;" fillcolor="#aeaaaa [2414]" strokecolor="#aeaaaa [2414]">
              <v:textbox>
                <w:txbxContent>
                  <w:p w14:paraId="54E830BD" w14:textId="73138627" w:rsidR="00AE2D5E" w:rsidRDefault="00AE2D5E" w:rsidP="00AE2D5E">
                    <w:pPr>
                      <w:rPr>
                        <w:rFonts w:cs="Arial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Calibri" w:hAnsi="Calibri" w:cs="Calibri"/>
                        <w:color w:val="C00000"/>
                        <w:sz w:val="28"/>
                      </w:rPr>
                      <w:t xml:space="preserve">     </w:t>
                    </w:r>
                    <w:r w:rsidRPr="00FE779F">
                      <w:rPr>
                        <w:rFonts w:ascii="Heydings Icons" w:hAnsi="Heydings Icons" w:cs="Arial"/>
                        <w:color w:val="C00000"/>
                        <w:sz w:val="28"/>
                      </w:rPr>
                      <w:t>i</w:t>
                    </w:r>
                    <w:r>
                      <w:rPr>
                        <w:rFonts w:cs="Arial"/>
                        <w:color w:val="FFFFFF" w:themeColor="background1"/>
                        <w:sz w:val="28"/>
                      </w:rPr>
                      <w:t xml:space="preserve">   </w:t>
                    </w:r>
                    <w:r w:rsidRPr="00C2056E">
                      <w:rPr>
                        <w:rFonts w:cs="Arial"/>
                        <w:color w:val="FFFFFF" w:themeColor="background1"/>
                        <w:sz w:val="28"/>
                      </w:rPr>
                      <w:t>Fiche n°</w:t>
                    </w:r>
                    <w:r w:rsidR="0005386C">
                      <w:rPr>
                        <w:rFonts w:cs="Arial"/>
                        <w:color w:val="FFFFFF" w:themeColor="background1"/>
                        <w:sz w:val="28"/>
                      </w:rPr>
                      <w:t>15</w:t>
                    </w:r>
                  </w:p>
                  <w:p w14:paraId="4F0E6A92" w14:textId="77777777" w:rsidR="0005386C" w:rsidRPr="00C2056E" w:rsidRDefault="0005386C" w:rsidP="00AE2D5E">
                    <w:pPr>
                      <w:rPr>
                        <w:rFonts w:cs="Arial"/>
                        <w:color w:val="FFFFFF" w:themeColor="background1"/>
                        <w:sz w:val="28"/>
                      </w:rPr>
                    </w:pPr>
                  </w:p>
                  <w:p w14:paraId="6AA297ED" w14:textId="77777777" w:rsidR="00AE2D5E" w:rsidRPr="00DA3E78" w:rsidRDefault="00AE2D5E" w:rsidP="00AE2D5E">
                    <w:pPr>
                      <w:jc w:val="center"/>
                      <w:rPr>
                        <w:rFonts w:cs="Arial"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4B380D0" w14:textId="77777777" w:rsidR="00071322" w:rsidRPr="005E2B36" w:rsidRDefault="00DE78B2" w:rsidP="00DE78B2">
    <w:pPr>
      <w:pStyle w:val="Pieddepage"/>
      <w:jc w:val="center"/>
      <w:rPr>
        <w:rFonts w:cs="Arial"/>
        <w:color w:val="767171" w:themeColor="background2" w:themeShade="80"/>
        <w:sz w:val="18"/>
        <w:szCs w:val="23"/>
        <w:shd w:val="clear" w:color="auto" w:fill="FFFFFF"/>
      </w:rPr>
    </w:pPr>
    <w:r w:rsidRPr="005E2B36">
      <w:rPr>
        <w:rFonts w:cs="Arial"/>
        <w:noProof/>
        <w:color w:val="767171" w:themeColor="background2" w:themeShade="80"/>
        <w:sz w:val="18"/>
        <w:szCs w:val="23"/>
        <w:shd w:val="clear" w:color="auto" w:fill="FFFFFF"/>
        <w:lang w:eastAsia="fr-BE"/>
      </w:rPr>
      <w:drawing>
        <wp:anchor distT="0" distB="0" distL="114300" distR="114300" simplePos="0" relativeHeight="251669504" behindDoc="1" locked="0" layoutInCell="1" allowOverlap="1" wp14:anchorId="6393520D" wp14:editId="25BF9FEE">
          <wp:simplePos x="0" y="0"/>
          <wp:positionH relativeFrom="column">
            <wp:posOffset>-394970</wp:posOffset>
          </wp:positionH>
          <wp:positionV relativeFrom="paragraph">
            <wp:posOffset>9525</wp:posOffset>
          </wp:positionV>
          <wp:extent cx="647700" cy="405130"/>
          <wp:effectExtent l="0" t="0" r="0" b="0"/>
          <wp:wrapTight wrapText="bothSides">
            <wp:wrapPolygon edited="0">
              <wp:start x="0" y="0"/>
              <wp:lineTo x="0" y="20313"/>
              <wp:lineTo x="20965" y="20313"/>
              <wp:lineTo x="20965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A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B36">
      <w:rPr>
        <w:rFonts w:cs="Arial"/>
        <w:noProof/>
        <w:color w:val="767171" w:themeColor="background2" w:themeShade="80"/>
        <w:sz w:val="18"/>
        <w:szCs w:val="23"/>
        <w:shd w:val="clear" w:color="auto" w:fill="FFFFFF"/>
        <w:lang w:eastAsia="fr-BE"/>
      </w:rPr>
      <w:drawing>
        <wp:anchor distT="0" distB="0" distL="114300" distR="114300" simplePos="0" relativeHeight="251671552" behindDoc="1" locked="0" layoutInCell="1" allowOverlap="1" wp14:anchorId="436733D2" wp14:editId="693BC844">
          <wp:simplePos x="0" y="0"/>
          <wp:positionH relativeFrom="column">
            <wp:posOffset>5087733</wp:posOffset>
          </wp:positionH>
          <wp:positionV relativeFrom="paragraph">
            <wp:posOffset>12700</wp:posOffset>
          </wp:positionV>
          <wp:extent cx="903940" cy="288000"/>
          <wp:effectExtent l="0" t="0" r="0" b="0"/>
          <wp:wrapTight wrapText="bothSides">
            <wp:wrapPolygon edited="0">
              <wp:start x="16394" y="0"/>
              <wp:lineTo x="0" y="1430"/>
              <wp:lineTo x="0" y="12874"/>
              <wp:lineTo x="455" y="20026"/>
              <wp:lineTo x="20947" y="20026"/>
              <wp:lineTo x="20947" y="4291"/>
              <wp:lineTo x="18215" y="0"/>
              <wp:lineTo x="16394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peda_complet_rectang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94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2B36">
      <w:rPr>
        <w:rFonts w:cs="Arial"/>
        <w:color w:val="767171" w:themeColor="background2" w:themeShade="80"/>
        <w:sz w:val="18"/>
        <w:szCs w:val="23"/>
        <w:shd w:val="clear" w:color="auto" w:fill="FFFFFF"/>
      </w:rPr>
      <w:t xml:space="preserve">Sous la coordination d’Anne Floor – UFAPEC- www.ufapec.be et </w:t>
    </w:r>
  </w:p>
  <w:p w14:paraId="25619BE2" w14:textId="77777777" w:rsidR="002938B6" w:rsidRPr="005E2B36" w:rsidRDefault="00DE78B2" w:rsidP="005E2B36">
    <w:pPr>
      <w:pStyle w:val="Pieddepage"/>
      <w:jc w:val="center"/>
      <w:rPr>
        <w:rFonts w:cs="Arial"/>
        <w:color w:val="767171" w:themeColor="background2" w:themeShade="80"/>
        <w:sz w:val="18"/>
        <w:szCs w:val="23"/>
        <w:shd w:val="clear" w:color="auto" w:fill="FFFFFF"/>
      </w:rPr>
    </w:pPr>
    <w:r w:rsidRPr="005E2B36">
      <w:rPr>
        <w:rFonts w:cs="Arial"/>
        <w:color w:val="767171" w:themeColor="background2" w:themeShade="80"/>
        <w:sz w:val="18"/>
        <w:szCs w:val="23"/>
        <w:shd w:val="clear" w:color="auto" w:fill="FFFFFF"/>
      </w:rPr>
      <w:t xml:space="preserve">d’Anne Demanet – APEDA – </w:t>
    </w:r>
    <w:hyperlink r:id="rId3" w:history="1">
      <w:r w:rsidR="002938B6" w:rsidRPr="005E2B36">
        <w:rPr>
          <w:rStyle w:val="Lienhypertexte"/>
          <w:rFonts w:cs="Arial"/>
          <w:color w:val="767171" w:themeColor="background2" w:themeShade="80"/>
          <w:sz w:val="18"/>
          <w:szCs w:val="23"/>
          <w:shd w:val="clear" w:color="auto" w:fill="FFFFFF"/>
        </w:rPr>
        <w:t>www.apeda.be</w:t>
      </w:r>
    </w:hyperlink>
  </w:p>
  <w:p w14:paraId="2CA5EB5E" w14:textId="77777777" w:rsidR="00DE78B2" w:rsidRPr="005E2B36" w:rsidRDefault="00DE78B2" w:rsidP="00071322">
    <w:pPr>
      <w:pStyle w:val="Pieddepage"/>
      <w:jc w:val="center"/>
      <w:rPr>
        <w:rFonts w:cs="Arial"/>
        <w:color w:val="767171" w:themeColor="background2" w:themeShade="80"/>
        <w:sz w:val="16"/>
        <w:szCs w:val="23"/>
        <w:shd w:val="clear" w:color="auto" w:fill="FFFFFF"/>
      </w:rPr>
    </w:pPr>
    <w:r w:rsidRPr="005E2B36">
      <w:rPr>
        <w:rFonts w:cs="Arial"/>
        <w:color w:val="767171" w:themeColor="background2" w:themeShade="80"/>
        <w:sz w:val="18"/>
        <w:szCs w:val="23"/>
        <w:shd w:val="clear" w:color="auto" w:fill="FFFFFF"/>
      </w:rPr>
      <w:t xml:space="preserve">  </w:t>
    </w:r>
    <w:r w:rsidR="005E2B36" w:rsidRPr="005E2B36">
      <w:rPr>
        <w:rFonts w:cs="Arial"/>
        <w:color w:val="767171" w:themeColor="background2" w:themeShade="80"/>
        <w:sz w:val="18"/>
        <w:szCs w:val="23"/>
        <w:shd w:val="clear" w:color="auto" w:fill="FFFFFF"/>
      </w:rPr>
      <w:t xml:space="preserve">   </w:t>
    </w:r>
    <w:r w:rsidRPr="005E2B36">
      <w:rPr>
        <w:rFonts w:cs="Arial"/>
        <w:color w:val="767171" w:themeColor="background2" w:themeShade="80"/>
        <w:sz w:val="16"/>
        <w:szCs w:val="23"/>
        <w:shd w:val="clear" w:color="auto" w:fill="FFFFFF"/>
      </w:rPr>
      <w:t>Avec le soutien du Ministère de la Fédération Wallonie Bruxelles</w:t>
    </w:r>
    <w:r w:rsidRPr="005E2B36">
      <w:rPr>
        <w:rFonts w:ascii="Arial" w:hAnsi="Arial" w:cs="Arial"/>
        <w:color w:val="767171" w:themeColor="background2" w:themeShade="80"/>
        <w:sz w:val="16"/>
        <w:szCs w:val="23"/>
        <w:shd w:val="clear" w:color="auto" w:fill="FFFFFF"/>
      </w:rPr>
      <w:t xml:space="preserve"> </w:t>
    </w:r>
    <w:r w:rsidRPr="005E2B36">
      <w:rPr>
        <w:rFonts w:ascii="Arial" w:hAnsi="Arial" w:cs="Arial"/>
        <w:color w:val="767171" w:themeColor="background2" w:themeShade="80"/>
        <w:sz w:val="18"/>
        <w:szCs w:val="23"/>
        <w:shd w:val="clear" w:color="auto" w:fill="FFFFFF"/>
      </w:rPr>
      <w:t xml:space="preserve">               </w:t>
    </w:r>
  </w:p>
  <w:p w14:paraId="74434CD0" w14:textId="77777777" w:rsidR="00DE78B2" w:rsidRDefault="00071322">
    <w:pPr>
      <w:pStyle w:val="Pieddepage"/>
    </w:pPr>
    <w:r w:rsidRPr="00722D8B"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357ED5C2" wp14:editId="5DDB5362">
          <wp:simplePos x="0" y="0"/>
          <wp:positionH relativeFrom="column">
            <wp:posOffset>2803525</wp:posOffset>
          </wp:positionH>
          <wp:positionV relativeFrom="paragraph">
            <wp:posOffset>76835</wp:posOffset>
          </wp:positionV>
          <wp:extent cx="295275" cy="231775"/>
          <wp:effectExtent l="0" t="0" r="9525" b="0"/>
          <wp:wrapTight wrapText="bothSides">
            <wp:wrapPolygon edited="0">
              <wp:start x="0" y="0"/>
              <wp:lineTo x="0" y="19529"/>
              <wp:lineTo x="20903" y="19529"/>
              <wp:lineTo x="20903" y="0"/>
              <wp:lineTo x="0" y="0"/>
            </wp:wrapPolygon>
          </wp:wrapTight>
          <wp:docPr id="15" name="Image 15" descr="Logo_FWB_Quadri_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WB_Quadri_SOL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44546A" w:themeColor="text2"/>
        <w:sz w:val="26"/>
        <w:szCs w:val="26"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1AC39F" wp14:editId="17CF8F9E">
              <wp:simplePos x="0" y="0"/>
              <wp:positionH relativeFrom="page">
                <wp:posOffset>7001510</wp:posOffset>
              </wp:positionH>
              <wp:positionV relativeFrom="page">
                <wp:posOffset>10243820</wp:posOffset>
              </wp:positionV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4B20C" w14:textId="77777777" w:rsidR="00DE78B2" w:rsidRPr="00071322" w:rsidRDefault="00DE78B2" w:rsidP="00DE78B2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</w:pPr>
                          <w:r w:rsidRPr="00071322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071322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instrText xml:space="preserve"> PAGE   \* MERGEFORMAT </w:instrText>
                          </w:r>
                          <w:r w:rsidRPr="00071322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5B7813">
                            <w:rPr>
                              <w:noProof/>
                              <w:color w:val="222A35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071322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  <w:r w:rsidRPr="00071322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t>/</w:t>
                          </w:r>
                          <w:r w:rsidRPr="00071322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071322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instrText xml:space="preserve"> NUMPAGES   \* MERGEFORMAT </w:instrText>
                          </w:r>
                          <w:r w:rsidRPr="00071322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5B7813">
                            <w:rPr>
                              <w:noProof/>
                              <w:color w:val="222A35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071322">
                            <w:rPr>
                              <w:color w:val="222A35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21AC39F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7" type="#_x0000_t202" style="position:absolute;margin-left:551.3pt;margin-top:806.6pt;width:30.6pt;height:24.65pt;z-index:25166848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mEkAIAAJE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3DC7+i+h2lJbIHTTFby8rKl4&#10;VyLEW4E0TlRvWhHxhj7aAJEP/YmzFeDTa/KEpy4nLWcNjWfJw6+1QMWZ+eqo/9Ms58PR9GPqJxyk&#10;y+dSt7bnQJ0wpiXkZT4mbDTDUSPYB9ogixSNVMJJillyGXG4nMduXdAOkmqxyDCaXS/ilbvzMjlP&#10;/KamvG8fBPq+c9P0XMMwwmL2ooE7bLIMfrGO1IS5uxPDHZ898zT3eT76HZUWy/N7Ru036fw3AAAA&#10;//8DAFBLAwQUAAYACAAAACEA3IJ6ieIAAAAPAQAADwAAAGRycy9kb3ducmV2LnhtbEyPwU7DMBBE&#10;70j8g7VIXCrq2FWtEOJUBYF6qYQI/QDXNknU2I5it03/ns0Jbju7o9k35WZyPbnYMXbBS2DLDIj1&#10;OpjONxIO3x9POZCYlDeqD95KuNkIm+r+rlSFCVf/ZS91agiG+FgoCW1KQ0Fp1K11Ki7DYD3efsLo&#10;VEI5NtSM6orhrqc8ywR1qvP4oVWDfWutPtVnJyE/7LZxl68XJ5Y01/v3+vnz9Sbl48O0fQGS7JT+&#10;zDDjIzpUyHQMZ28i6VGzjAv04iTYigOZPUyssM9x3gm+BlqV9H+P6hcAAP//AwBQSwECLQAUAAYA&#10;CAAAACEAtoM4kv4AAADhAQAAEwAAAAAAAAAAAAAAAAAAAAAAW0NvbnRlbnRfVHlwZXNdLnhtbFBL&#10;AQItABQABgAIAAAAIQA4/SH/1gAAAJQBAAALAAAAAAAAAAAAAAAAAC8BAABfcmVscy8ucmVsc1BL&#10;AQItABQABgAIAAAAIQCLJ9mEkAIAAJEFAAAOAAAAAAAAAAAAAAAAAC4CAABkcnMvZTJvRG9jLnht&#10;bFBLAQItABQABgAIAAAAIQDcgnqJ4gAAAA8BAAAPAAAAAAAAAAAAAAAAAOoEAABkcnMvZG93bnJl&#10;di54bWxQSwUGAAAAAAQABADzAAAA+QUAAAAA&#10;" fillcolor="white [3201]" stroked="f" strokeweight=".5pt">
              <v:textbox style="mso-fit-shape-to-text:t" inset="0,,0">
                <w:txbxContent>
                  <w:p w14:paraId="19C4B20C" w14:textId="77777777" w:rsidR="00DE78B2" w:rsidRPr="00071322" w:rsidRDefault="00DE78B2" w:rsidP="00DE78B2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0"/>
                        <w:szCs w:val="26"/>
                      </w:rPr>
                    </w:pPr>
                    <w:r w:rsidRPr="00071322">
                      <w:rPr>
                        <w:color w:val="222A35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071322">
                      <w:rPr>
                        <w:color w:val="222A35" w:themeColor="text2" w:themeShade="80"/>
                        <w:sz w:val="20"/>
                        <w:szCs w:val="26"/>
                      </w:rPr>
                      <w:instrText xml:space="preserve"> PAGE   \* MERGEFORMAT </w:instrText>
                    </w:r>
                    <w:r w:rsidRPr="00071322">
                      <w:rPr>
                        <w:color w:val="222A35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5B7813">
                      <w:rPr>
                        <w:noProof/>
                        <w:color w:val="222A35" w:themeColor="text2" w:themeShade="80"/>
                        <w:sz w:val="20"/>
                        <w:szCs w:val="26"/>
                      </w:rPr>
                      <w:t>1</w:t>
                    </w:r>
                    <w:r w:rsidRPr="00071322">
                      <w:rPr>
                        <w:color w:val="222A35" w:themeColor="text2" w:themeShade="80"/>
                        <w:sz w:val="20"/>
                        <w:szCs w:val="26"/>
                      </w:rPr>
                      <w:fldChar w:fldCharType="end"/>
                    </w:r>
                    <w:r w:rsidRPr="00071322">
                      <w:rPr>
                        <w:color w:val="222A35" w:themeColor="text2" w:themeShade="80"/>
                        <w:sz w:val="20"/>
                        <w:szCs w:val="26"/>
                      </w:rPr>
                      <w:t>/</w:t>
                    </w:r>
                    <w:r w:rsidRPr="00071322">
                      <w:rPr>
                        <w:color w:val="222A35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071322">
                      <w:rPr>
                        <w:color w:val="222A35" w:themeColor="text2" w:themeShade="80"/>
                        <w:sz w:val="20"/>
                        <w:szCs w:val="26"/>
                      </w:rPr>
                      <w:instrText xml:space="preserve"> NUMPAGES   \* MERGEFORMAT </w:instrText>
                    </w:r>
                    <w:r w:rsidRPr="00071322">
                      <w:rPr>
                        <w:color w:val="222A35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5B7813">
                      <w:rPr>
                        <w:noProof/>
                        <w:color w:val="222A35" w:themeColor="text2" w:themeShade="80"/>
                        <w:sz w:val="20"/>
                        <w:szCs w:val="26"/>
                      </w:rPr>
                      <w:t>1</w:t>
                    </w:r>
                    <w:r w:rsidRPr="00071322">
                      <w:rPr>
                        <w:color w:val="222A35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D9A70" w14:textId="77777777" w:rsidR="00722D8B" w:rsidRDefault="006752BB" w:rsidP="00722D8B">
    <w:pPr>
      <w:pStyle w:val="Pieddepage"/>
      <w:jc w:val="center"/>
      <w:rPr>
        <w:rFonts w:ascii="Arial" w:hAnsi="Arial" w:cs="Arial"/>
        <w:sz w:val="18"/>
        <w:szCs w:val="23"/>
        <w:shd w:val="clear" w:color="auto" w:fill="FFFFFF"/>
      </w:rPr>
    </w:pPr>
    <w:r w:rsidRPr="00722D8B">
      <w:rPr>
        <w:rFonts w:cs="Arial"/>
        <w:noProof/>
        <w:sz w:val="18"/>
        <w:szCs w:val="23"/>
        <w:shd w:val="clear" w:color="auto" w:fill="FFFFFF"/>
        <w:lang w:eastAsia="fr-BE"/>
      </w:rPr>
      <w:drawing>
        <wp:anchor distT="0" distB="0" distL="114300" distR="114300" simplePos="0" relativeHeight="251680768" behindDoc="1" locked="0" layoutInCell="1" allowOverlap="1" wp14:anchorId="10C5669C" wp14:editId="7FFE29B6">
          <wp:simplePos x="0" y="0"/>
          <wp:positionH relativeFrom="leftMargin">
            <wp:align>right</wp:align>
          </wp:positionH>
          <wp:positionV relativeFrom="paragraph">
            <wp:posOffset>150495</wp:posOffset>
          </wp:positionV>
          <wp:extent cx="647700" cy="405130"/>
          <wp:effectExtent l="0" t="0" r="0" b="0"/>
          <wp:wrapTight wrapText="bothSides">
            <wp:wrapPolygon edited="0">
              <wp:start x="0" y="0"/>
              <wp:lineTo x="0" y="20313"/>
              <wp:lineTo x="20965" y="20313"/>
              <wp:lineTo x="20965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A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5A9D25" w14:textId="77777777" w:rsidR="006D08B6" w:rsidRPr="005E2B36" w:rsidRDefault="00722D8B" w:rsidP="00722D8B">
    <w:pPr>
      <w:pStyle w:val="Pieddepage"/>
      <w:jc w:val="center"/>
      <w:rPr>
        <w:rFonts w:cs="Arial"/>
        <w:color w:val="767171" w:themeColor="background2" w:themeShade="80"/>
        <w:sz w:val="18"/>
        <w:szCs w:val="23"/>
        <w:shd w:val="clear" w:color="auto" w:fill="FFFFFF"/>
      </w:rPr>
    </w:pPr>
    <w:r w:rsidRPr="005E2B36">
      <w:rPr>
        <w:rFonts w:cs="Arial"/>
        <w:noProof/>
        <w:color w:val="767171" w:themeColor="background2" w:themeShade="80"/>
        <w:sz w:val="18"/>
        <w:szCs w:val="23"/>
        <w:shd w:val="clear" w:color="auto" w:fill="FFFFFF"/>
        <w:lang w:eastAsia="fr-BE"/>
      </w:rPr>
      <w:drawing>
        <wp:anchor distT="0" distB="0" distL="114300" distR="114300" simplePos="0" relativeHeight="251682816" behindDoc="1" locked="0" layoutInCell="1" allowOverlap="1" wp14:anchorId="5493306A" wp14:editId="2DB531BE">
          <wp:simplePos x="0" y="0"/>
          <wp:positionH relativeFrom="column">
            <wp:posOffset>5118100</wp:posOffset>
          </wp:positionH>
          <wp:positionV relativeFrom="paragraph">
            <wp:posOffset>58420</wp:posOffset>
          </wp:positionV>
          <wp:extent cx="903940" cy="288000"/>
          <wp:effectExtent l="0" t="0" r="0" b="0"/>
          <wp:wrapTight wrapText="bothSides">
            <wp:wrapPolygon edited="0">
              <wp:start x="16394" y="0"/>
              <wp:lineTo x="0" y="1430"/>
              <wp:lineTo x="0" y="12874"/>
              <wp:lineTo x="455" y="20026"/>
              <wp:lineTo x="20947" y="20026"/>
              <wp:lineTo x="20947" y="4291"/>
              <wp:lineTo x="18215" y="0"/>
              <wp:lineTo x="16394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peda_complet_rectang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94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2B36">
      <w:rPr>
        <w:rFonts w:cs="Arial"/>
        <w:color w:val="767171" w:themeColor="background2" w:themeShade="80"/>
        <w:sz w:val="18"/>
        <w:szCs w:val="23"/>
        <w:shd w:val="clear" w:color="auto" w:fill="FFFFFF"/>
      </w:rPr>
      <w:t xml:space="preserve">Sous la coordination d’Anne Floor – UFAPEC- www.ufapec.be et </w:t>
    </w:r>
  </w:p>
  <w:p w14:paraId="714B61D7" w14:textId="77777777" w:rsidR="00722D8B" w:rsidRPr="005E2B36" w:rsidRDefault="00722D8B" w:rsidP="005E2B36">
    <w:pPr>
      <w:pStyle w:val="Pieddepage"/>
      <w:jc w:val="center"/>
      <w:rPr>
        <w:rFonts w:cs="Arial"/>
        <w:color w:val="767171" w:themeColor="background2" w:themeShade="80"/>
        <w:sz w:val="18"/>
        <w:szCs w:val="23"/>
        <w:shd w:val="clear" w:color="auto" w:fill="FFFFFF"/>
      </w:rPr>
    </w:pPr>
    <w:r w:rsidRPr="005E2B36">
      <w:rPr>
        <w:rFonts w:cs="Arial"/>
        <w:color w:val="767171" w:themeColor="background2" w:themeShade="80"/>
        <w:sz w:val="18"/>
        <w:szCs w:val="23"/>
        <w:shd w:val="clear" w:color="auto" w:fill="FFFFFF"/>
      </w:rPr>
      <w:t>d’Anne Demanet</w:t>
    </w:r>
    <w:r w:rsidR="006E2EDF" w:rsidRPr="005E2B36">
      <w:rPr>
        <w:rFonts w:cs="Arial"/>
        <w:color w:val="767171" w:themeColor="background2" w:themeShade="80"/>
        <w:sz w:val="18"/>
        <w:szCs w:val="23"/>
        <w:shd w:val="clear" w:color="auto" w:fill="FFFFFF"/>
      </w:rPr>
      <w:t xml:space="preserve"> –</w:t>
    </w:r>
    <w:r w:rsidR="006D08B6" w:rsidRPr="005E2B36">
      <w:rPr>
        <w:rFonts w:cs="Arial"/>
        <w:color w:val="767171" w:themeColor="background2" w:themeShade="80"/>
        <w:sz w:val="18"/>
        <w:szCs w:val="23"/>
        <w:shd w:val="clear" w:color="auto" w:fill="FFFFFF"/>
      </w:rPr>
      <w:t xml:space="preserve"> </w:t>
    </w:r>
    <w:r w:rsidRPr="005E2B36">
      <w:rPr>
        <w:rFonts w:cs="Arial"/>
        <w:color w:val="767171" w:themeColor="background2" w:themeShade="80"/>
        <w:sz w:val="18"/>
        <w:szCs w:val="23"/>
        <w:shd w:val="clear" w:color="auto" w:fill="FFFFFF"/>
      </w:rPr>
      <w:t>APEDA – www.apeda.be</w:t>
    </w:r>
  </w:p>
  <w:p w14:paraId="73F5674B" w14:textId="77777777" w:rsidR="00722D8B" w:rsidRPr="005E2B36" w:rsidRDefault="005E2B36" w:rsidP="005E2B36">
    <w:pPr>
      <w:pStyle w:val="Pieddepage"/>
      <w:jc w:val="center"/>
      <w:rPr>
        <w:color w:val="767171" w:themeColor="background2" w:themeShade="80"/>
      </w:rPr>
    </w:pPr>
    <w:r w:rsidRPr="005E2B36">
      <w:rPr>
        <w:rFonts w:cs="Arial"/>
        <w:color w:val="767171" w:themeColor="background2" w:themeShade="80"/>
        <w:sz w:val="16"/>
        <w:szCs w:val="23"/>
        <w:shd w:val="clear" w:color="auto" w:fill="FFFFFF"/>
      </w:rPr>
      <w:t xml:space="preserve">       </w:t>
    </w:r>
    <w:r w:rsidR="00722D8B" w:rsidRPr="005E2B36">
      <w:rPr>
        <w:rFonts w:cs="Arial"/>
        <w:color w:val="767171" w:themeColor="background2" w:themeShade="80"/>
        <w:sz w:val="16"/>
        <w:szCs w:val="23"/>
        <w:shd w:val="clear" w:color="auto" w:fill="FFFFFF"/>
      </w:rPr>
      <w:t>Avec le soutien du Ministère de la Fédération Wallonie Bruxelles</w:t>
    </w:r>
  </w:p>
  <w:p w14:paraId="2888A18F" w14:textId="77777777" w:rsidR="00722D8B" w:rsidRDefault="002609BC">
    <w:pPr>
      <w:pStyle w:val="Pieddepage"/>
    </w:pPr>
    <w:r w:rsidRPr="00722D8B">
      <w:rPr>
        <w:noProof/>
        <w:lang w:eastAsia="fr-BE"/>
      </w:rPr>
      <w:drawing>
        <wp:anchor distT="0" distB="0" distL="114300" distR="114300" simplePos="0" relativeHeight="251681792" behindDoc="0" locked="0" layoutInCell="1" allowOverlap="1" wp14:anchorId="1B421AB2" wp14:editId="5206DBE1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295275" cy="231775"/>
          <wp:effectExtent l="0" t="0" r="9525" b="0"/>
          <wp:wrapSquare wrapText="bothSides"/>
          <wp:docPr id="19" name="Image 19" descr="Logo_FWB_Quadri_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WB_Quadri_SOL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9C222" w14:textId="77777777" w:rsidR="00425B1E" w:rsidRDefault="00425B1E" w:rsidP="00DE78B2">
      <w:pPr>
        <w:spacing w:after="0" w:line="240" w:lineRule="auto"/>
      </w:pPr>
      <w:r>
        <w:separator/>
      </w:r>
    </w:p>
  </w:footnote>
  <w:footnote w:type="continuationSeparator" w:id="0">
    <w:p w14:paraId="5F935E2C" w14:textId="77777777" w:rsidR="00425B1E" w:rsidRDefault="00425B1E" w:rsidP="00DE78B2">
      <w:pPr>
        <w:spacing w:after="0" w:line="240" w:lineRule="auto"/>
      </w:pPr>
      <w:r>
        <w:continuationSeparator/>
      </w:r>
    </w:p>
  </w:footnote>
  <w:footnote w:id="1">
    <w:p w14:paraId="6C2E2FEF" w14:textId="17661913" w:rsidR="00DE6F73" w:rsidRDefault="00DE6F73" w:rsidP="00C01BD7">
      <w:r>
        <w:rPr>
          <w:rStyle w:val="Appelnotedebasdep"/>
        </w:rPr>
        <w:footnoteRef/>
      </w:r>
      <w:r>
        <w:t xml:space="preserve"> </w:t>
      </w:r>
      <w:r w:rsidR="005828A4">
        <w:rPr>
          <w:sz w:val="20"/>
        </w:rPr>
        <w:t>Mise à jour le</w:t>
      </w:r>
      <w:r w:rsidR="0005386C">
        <w:rPr>
          <w:sz w:val="20"/>
        </w:rPr>
        <w:t xml:space="preserve"> 29 mars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5F7F" w14:textId="77777777" w:rsidR="00DE78B2" w:rsidRPr="00C2056E" w:rsidRDefault="005E2B36">
    <w:pPr>
      <w:pStyle w:val="En-tte"/>
      <w:rPr>
        <w:rFonts w:cs="Arial"/>
        <w:sz w:val="16"/>
      </w:rPr>
    </w:pPr>
    <w:r w:rsidRPr="005E2B36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E14F515" wp14:editId="650B03D6">
              <wp:simplePos x="0" y="0"/>
              <wp:positionH relativeFrom="column">
                <wp:posOffset>1428751</wp:posOffset>
              </wp:positionH>
              <wp:positionV relativeFrom="paragraph">
                <wp:posOffset>-2134</wp:posOffset>
              </wp:positionV>
              <wp:extent cx="133200" cy="122400"/>
              <wp:effectExtent l="19050" t="19050" r="19685" b="11430"/>
              <wp:wrapNone/>
              <wp:docPr id="23" name="Ellips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80810">
                        <a:off x="0" y="0"/>
                        <a:ext cx="133200" cy="122400"/>
                      </a:xfrm>
                      <a:prstGeom prst="ellipse">
                        <a:avLst/>
                      </a:prstGeom>
                      <a:solidFill>
                        <a:srgbClr val="42DEEE"/>
                      </a:solidFill>
                      <a:ln w="3175">
                        <a:solidFill>
                          <a:srgbClr val="42DEE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3FB8D70" id="Ellipse 22" o:spid="_x0000_s1026" style="position:absolute;margin-left:112.5pt;margin-top:-.15pt;width:10.5pt;height:9.65pt;rotation:19749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01pAIAAK8FAAAOAAAAZHJzL2Uyb0RvYy54bWysVE1v2zAMvQ/YfxB0X/2RdM2MOEWQpsOA&#10;oCvWDj0rshwLkyVNUuJkv36UZLtpu8MwzAdDFMlH8onk/PrYCnRgxnIlS5xdpBgxSVXF5a7E3x9v&#10;P8wwso7IigglWYlPzOLrxft3804XLFeNEhUzCECkLTpd4sY5XSSJpQ1rib1QmklQ1sq0xIFodkll&#10;SAforUjyNP2YdMpU2ijKrIXbm6jEi4Bf14y6r3VtmUOixJCbC38T/lv/TxZzUuwM0Q2nfRrkH7Jo&#10;CZcQdIS6IY6gveFvoFpOjbKqdhdUtYmqa05ZqAGqydJX1Tw0RLNQC5Bj9UiT/X+w9O5wbxCvSpxP&#10;MJKkhTdaC8G1ZSjPPT2dtgVYPeh74wu0eqPoDwuK5IXGC7a3OdamRUYB2dksnWVpYAZqRcdA/Gkk&#10;nh0donCZTSbwmBhRUGV5PoWzD0AKj+SjamPdZ6Za5A8lZjHDgEsOG+ui9WAV8lSCV7dciCCY3XYl&#10;DDoQaINpfrNer/sA9txMSNSVeJJdXQbkFzr7NxCQsZA9M5GMQIs7CebTEPIbq4FsqDiPEXybszEz&#10;QimTLouqhlQsJnyZwjfkO3gEegKgR66h0BG7BxgsI8iAHZnq7b0rC1MyOsfHCvP3NrHoPHqEyEq6&#10;0bnlUpk/VSagqj5ytB9IitR4lraqOkErhraBVrCa3nJ47A2x7p4YGEq4hEUDr98o8wujDoa2xPbn&#10;nhiGkfgiYSo+ZdOpn/IgTC+vchDMuWZ7rpH7dqWgIbIQLRy9vRPDsTaqfYL9svRRQUUkhdglps4M&#10;wsrFZQIbirLlMpjBZGviNvJBUw/uWfKd+Xh8Ikb3Heyg9e/UMOCkeNXF0dZ7SrXcO1Xz0OLPPPX8&#10;wVYIjdBvML92zuVg9bxnF78BAAD//wMAUEsDBBQABgAIAAAAIQBYc13t3gAAAAgBAAAPAAAAZHJz&#10;L2Rvd25yZXYueG1sTI8xT8MwFIR3JP6D9ZDYWqehVDSNU1VISHRgaAtDNjd+xBH2cxQ7bfj3PCYY&#10;T3e6+67cTt6JCw6xC6RgMc9AIDXBdNQqeD+9zJ5AxKTJaBcIFXxjhG11e1PqwoQrHfByTK3gEoqF&#10;VmBT6gspY2PR6zgPPRJ7n2HwOrEcWmkGfeVy72SeZSvpdUe8YHWPzxabr+PoFexcfFss+4/XcX86&#10;2LFu6tjXe6Xu76bdBkTCKf2F4Ref0aFipnMYyUThFOT5I39JCmYPINjPlyvWZw6uM5BVKf8fqH4A&#10;AAD//wMAUEsBAi0AFAAGAAgAAAAhALaDOJL+AAAA4QEAABMAAAAAAAAAAAAAAAAAAAAAAFtDb250&#10;ZW50X1R5cGVzXS54bWxQSwECLQAUAAYACAAAACEAOP0h/9YAAACUAQAACwAAAAAAAAAAAAAAAAAv&#10;AQAAX3JlbHMvLnJlbHNQSwECLQAUAAYACAAAACEAG2/9NaQCAACvBQAADgAAAAAAAAAAAAAAAAAu&#10;AgAAZHJzL2Uyb0RvYy54bWxQSwECLQAUAAYACAAAACEAWHNd7d4AAAAIAQAADwAAAAAAAAAAAAAA&#10;AAD+BAAAZHJzL2Rvd25yZXYueG1sUEsFBgAAAAAEAAQA8wAAAAkGAAAAAA==&#10;" fillcolor="#42deee" strokecolor="#42deee" strokeweight=".25pt">
              <v:stroke joinstyle="miter"/>
              <v:path arrowok="t"/>
            </v:oval>
          </w:pict>
        </mc:Fallback>
      </mc:AlternateContent>
    </w:r>
    <w:r w:rsidR="002938B6" w:rsidRPr="002938B6">
      <w:rPr>
        <w:rFonts w:cs="Arial"/>
        <w:noProof/>
        <w:sz w:val="16"/>
        <w:lang w:eastAsia="fr-B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29F2771" wp14:editId="5EB9202C">
              <wp:simplePos x="0" y="0"/>
              <wp:positionH relativeFrom="column">
                <wp:posOffset>3108960</wp:posOffset>
              </wp:positionH>
              <wp:positionV relativeFrom="paragraph">
                <wp:posOffset>-3810</wp:posOffset>
              </wp:positionV>
              <wp:extent cx="132715" cy="121920"/>
              <wp:effectExtent l="24448" t="13652" r="25082" b="25083"/>
              <wp:wrapNone/>
              <wp:docPr id="27" name="Ellips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7571148">
                        <a:off x="0" y="0"/>
                        <a:ext cx="132715" cy="121920"/>
                      </a:xfrm>
                      <a:prstGeom prst="ellipse">
                        <a:avLst/>
                      </a:prstGeom>
                      <a:solidFill>
                        <a:srgbClr val="E3D51D"/>
                      </a:solidFill>
                      <a:ln w="3175">
                        <a:solidFill>
                          <a:srgbClr val="E3D51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EED97A" id="Ellipse 26" o:spid="_x0000_s1026" style="position:absolute;margin-left:244.8pt;margin-top:-.3pt;width:10.45pt;height:9.6pt;rotation:-440058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4BpQIAALEFAAAOAAAAZHJzL2Uyb0RvYy54bWysVNtu2zAMfR+wfxD0vjp2kqY16hRB0g4D&#10;gi5YO/RZkeVYmG6TlDjZ14+SL027YRiG+cGwTPLw8Ijkze1RCnRg1nGtCpxejDBiiuqSq12Bvz7d&#10;f7jCyHmiSiK0YgU+MYdv5+/f3TQmZ5mutSiZRQCiXN6YAtfemzxJHK2ZJO5CG6bAWGkriYej3SWl&#10;JQ2gS5Fko9Fl0mhbGqspcw7+rlojnkf8qmLUf64qxzwSBQZuPr5tfG/DO5nfkHxniak57WiQf2Ah&#10;CVeQdIBaEU/Q3vJfoCSnVjtd+QuqZaKrilMWa4Bq0tGbah5rYlisBcRxZpDJ/T9Y+nDYWMTLAmcz&#10;jBSRcEd3QnDjGMougzyNcTl4PZqNDQU6s9b0mwND8soSDq7zOVZWIqtB7HQ2naXp5CpqA9WiY5T+&#10;NEjPjh5R+JmOs1k6xYiCKc3S6yxeTULygBXyGuv8R6YlCh8FZi3HiEsOa+cDoRevyFQLXt5zIeLB&#10;7rZLYdGBQCPcjVfTdBWKgxB37iYUago8BtoR+ZXN/Q0EAArVadPKEYXxJ8ECDaG+sArkhoqzNkNo&#10;dDYwI5Qy5dPWVJOStYSnI3h6vn1EZB8BA3IFhQ7YHUDv2YL02G3ZnX8IZXFOhuDRn4i1wUNEzKyV&#10;H4IlV9r+DkBAVV3m1r8XqZUmqLTV5QmaMTYOzKoz9J7DZa+J8xtiYSzhJ6wauP1a2x8YNTC2BXbf&#10;98QyjMQnBXNxnU4mYc7jYTKdQR8he27ZnlvUXi41NEQas8XP4O9F/1lZLZ9hwyxCVjARRSF3gam3&#10;/WHp23UCO4qyxSK6wWwb4tfq0dAAHlQKbft0fCbWdB3sofUfdD/iJH/Txa1viFR6sfe64rHFX3Tq&#10;9IO9EBuh22Fh8Zyfo9fLpp3/BAAA//8DAFBLAwQUAAYACAAAACEAcqqhL98AAAAJAQAADwAAAGRy&#10;cy9kb3ducmV2LnhtbEyPwU7DMAyG70i8Q2QkblsytFJamk4TEhKCEwMkuKWNacsapzTpVt4e7wQn&#10;y/Kn399fbGbXiwOOofOkYbVUIJBqbztqNLy+3C9uQIRoyJreE2r4wQCb8vysMLn1R3rGwy42gkMo&#10;5EZDG+OQSxnqFp0JSz8g8e3Tj85EXsdG2tEcOdz18kqpa+lMR/yhNQPetVjvd5PTUD0k7/ObSsNj&#10;+v3htsk+Tl9PVuvLi3l7CyLiHP9gOOmzOpTsVPmJbBC9hnWmEkY1LFY8GUhUloKomMzWIMtC/m9Q&#10;/gIAAP//AwBQSwECLQAUAAYACAAAACEAtoM4kv4AAADhAQAAEwAAAAAAAAAAAAAAAAAAAAAAW0Nv&#10;bnRlbnRfVHlwZXNdLnhtbFBLAQItABQABgAIAAAAIQA4/SH/1gAAAJQBAAALAAAAAAAAAAAAAAAA&#10;AC8BAABfcmVscy8ucmVsc1BLAQItABQABgAIAAAAIQAX604BpQIAALEFAAAOAAAAAAAAAAAAAAAA&#10;AC4CAABkcnMvZTJvRG9jLnhtbFBLAQItABQABgAIAAAAIQByqqEv3wAAAAkBAAAPAAAAAAAAAAAA&#10;AAAAAP8EAABkcnMvZG93bnJldi54bWxQSwUGAAAAAAQABADzAAAACwYAAAAA&#10;" fillcolor="#e3d51d" strokecolor="#e3d51d" strokeweight=".25pt">
              <v:stroke joinstyle="miter"/>
              <v:path arrowok="t"/>
            </v:oval>
          </w:pict>
        </mc:Fallback>
      </mc:AlternateContent>
    </w:r>
    <w:r w:rsidR="002938B6" w:rsidRPr="00C2056E">
      <w:rPr>
        <w:rFonts w:cs="Arial"/>
        <w:noProof/>
        <w:sz w:val="16"/>
        <w:lang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141737" wp14:editId="40CB9403">
              <wp:simplePos x="0" y="0"/>
              <wp:positionH relativeFrom="column">
                <wp:posOffset>3906520</wp:posOffset>
              </wp:positionH>
              <wp:positionV relativeFrom="paragraph">
                <wp:posOffset>-3810</wp:posOffset>
              </wp:positionV>
              <wp:extent cx="133350" cy="123825"/>
              <wp:effectExtent l="0" t="0" r="0" b="9525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23825"/>
                      </a:xfrm>
                      <a:prstGeom prst="ellipse">
                        <a:avLst/>
                      </a:prstGeom>
                      <a:solidFill>
                        <a:srgbClr val="FF1D78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B4C7B33" id="Ellipse 9" o:spid="_x0000_s1026" style="position:absolute;margin-left:307.6pt;margin-top:-.3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agnAIAAI4FAAAOAAAAZHJzL2Uyb0RvYy54bWysVMFu2zAMvQ/YPwi6r46TZm2DOkXQLsOA&#10;oi3WDj0rshQLkEVNUuJkXz9Kst2uG3YYloMimuQj+UTy8urQarIXziswFS1PJpQIw6FWZlvRb0/r&#10;D+eU+MBMzTQYUdGj8PRq+f7dZWcXYgoN6Fo4giDGLzpb0SYEuygKzxvRMn8CVhhUSnAtCyi6bVE7&#10;1iF6q4vpZPKx6MDV1gEX3uPXm6yky4QvpeDhXkovAtEVxdxCOl06N/EslpdssXXMNor3abB/yKJl&#10;ymDQEeqGBUZ2Tv0G1SruwIMMJxzaAqRUXKQasJpy8qaax4ZZkWpBcrwdafL/D5bf7R8cUXVFLygx&#10;rMUn+qS1sl6Qi0hOZ/0CbR7tg+slj9dY6UG6Nv5jDeSQCD2OhIpDIBw/lrPZbI60c1SV09n5dB4x&#10;ixdn63z4LKAl8VJRkUMnJtn+1odsPVjFcB60qtdK6yS47eZaO7Jn+LzrdXlzdt4H+MVMG9JVdFae&#10;zROygeifobXBfGKRuax0C0ctIro2X4VEbrCQaXJMXSnGgIxzYUKZVQ2rRc5jPsHfkEbs4+iRqk6A&#10;EVli/BG7BxgsM8iAnbPs7aOrSE09Ok/+llh2Hj1SZDBhdG6VAfcnAI1V9ZGz/UBSpiaytIH6iJ3j&#10;II+Ut3yt8A1vmQ8PzOEM4bPjXgj3eEgNyD/0N0oacD/+9D3aY2ujlpIOZ7Ki/vuOOUGJ/mKw6S/K&#10;09M4xEk4nZ9NUXCvNZvXGrNrrwH7osQNZHm6Rvugh6t00D7j+ljFqKhihmPsivLgBuE65F2BC4iL&#10;1SqZ4eBaFm7No+URPLIaG/Tp8Myc7Rs54ATcwTC/bPGmmbNt9DSw2gWQKnX6C6893zj0qXH6BRW3&#10;yms5Wb2s0eVPAAAA//8DAFBLAwQUAAYACAAAACEA2eAB/dsAAAAIAQAADwAAAGRycy9kb3ducmV2&#10;LnhtbEyPwU7DMBBE70j8g7VI3FqnrbBCiFMhpFaIG6Hct7GbRLXXIXba8PcsJziO5mn2bbmdvRMX&#10;O8Y+kIbVMgNhqQmmp1bD4WO3yEHEhGTQBbIavm2EbXV7U2JhwpXe7aVOreARigVq6FIaCilj01mP&#10;cRkGS9ydwugxcRxbaUa88rh3cp1lSnrsiS90ONiXzjbnevIadvgaNvv6sJ/y8a39IifD5/mk9f3d&#10;/PwEItk5/cHwq8/qULHTMUxkonAa1OphzaiGhQLBvdoozkcG80eQVSn/P1D9AAAA//8DAFBLAQIt&#10;ABQABgAIAAAAIQC2gziS/gAAAOEBAAATAAAAAAAAAAAAAAAAAAAAAABbQ29udGVudF9UeXBlc10u&#10;eG1sUEsBAi0AFAAGAAgAAAAhADj9If/WAAAAlAEAAAsAAAAAAAAAAAAAAAAALwEAAF9yZWxzLy5y&#10;ZWxzUEsBAi0AFAAGAAgAAAAhAFaxpqCcAgAAjgUAAA4AAAAAAAAAAAAAAAAALgIAAGRycy9lMm9E&#10;b2MueG1sUEsBAi0AFAAGAAgAAAAhANngAf3bAAAACAEAAA8AAAAAAAAAAAAAAAAA9gQAAGRycy9k&#10;b3ducmV2LnhtbFBLBQYAAAAABAAEAPMAAAD+BQAAAAA=&#10;" fillcolor="#ff1d78" stroked="f" strokeweight=".25pt">
              <v:stroke joinstyle="miter"/>
            </v:oval>
          </w:pict>
        </mc:Fallback>
      </mc:AlternateContent>
    </w:r>
    <w:r w:rsidR="002938B6" w:rsidRPr="00C2056E">
      <w:rPr>
        <w:rFonts w:cs="Arial"/>
        <w:noProof/>
        <w:sz w:val="16"/>
        <w:lang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FA1AD1" wp14:editId="01E3BB11">
              <wp:simplePos x="0" y="0"/>
              <wp:positionH relativeFrom="column">
                <wp:posOffset>5367655</wp:posOffset>
              </wp:positionH>
              <wp:positionV relativeFrom="paragraph">
                <wp:posOffset>-1905</wp:posOffset>
              </wp:positionV>
              <wp:extent cx="133350" cy="123825"/>
              <wp:effectExtent l="0" t="0" r="0" b="9525"/>
              <wp:wrapNone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23825"/>
                      </a:xfrm>
                      <a:prstGeom prst="ellipse">
                        <a:avLst/>
                      </a:prstGeom>
                      <a:solidFill>
                        <a:srgbClr val="FF631D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52CA86" id="Ellipse 6" o:spid="_x0000_s1026" style="position:absolute;margin-left:422.65pt;margin-top:-.1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oImwIAAI4FAAAOAAAAZHJzL2Uyb0RvYy54bWysVFFPGzEMfp+0/xDlfVyvpYVVXFEF6zQJ&#10;AQImntNc0kbKxVmS9tr9+jnJ3cEY2sO0PqTx2f5sf7F9cXloNNkL5xWYipYnI0qE4VArs6no96fV&#10;p3NKfGCmZhqMqOhReHq5+PjhorVzMYYt6Fo4giDGz1tb0W0Idl4Unm9Fw/wJWGFQKcE1LKDoNkXt&#10;WIvojS7Go9GsaMHV1gEX3uPX66yki4QvpeDhTkovAtEVxdxCOl061/EsFhdsvnHMbhXv0mD/kEXD&#10;lMGgA9Q1C4zsnPoDqlHcgQcZTjg0BUipuEg1YDXl6E01j1tmRaoFyfF2oMn/P1h+u793RNUVnVFi&#10;WINP9EVrZb0gs0hOa/0cbR7tveskj9dY6UG6Jv5jDeSQCD0OhIpDIBw/lpPJZIq0c1SV48n5eBox&#10;ixdn63z4KqAh8VJRkUMnJtn+xods3VvFcB60qldK6yS4zfpKO7Jn+Lyr1WxSXncBfjPThrQVnZRn&#10;04RsIPpnaG0wn1hkLivdwlGLiK7Ng5DIDRYyTo6pK8UQkHEuTCizastqkfOYjvDXpxH7OHqkqhNg&#10;RJYYf8DuAHrLDNJj5yw7++gqUlMPzqO/JZadB48UGUwYnBtlwL0HoLGqLnK270nK1ESW1lAfsXMc&#10;5JHylq8UvuEN8+GeOZwhfHbcC+EOD6kB+YfuRskW3M/3vkd7bG3UUtLiTFbU/9gxJyjR3ww2/efy&#10;9DQOcRJOp2djFNxrzfq1xuyaK8C+KHEDWZ6u0T7o/iodNM+4PpYxKqqY4Ri7ojy4XrgKeVfgAuJi&#10;uUxmOLiWhRvzaHkEj6zGBn06PDNnu0YOOAG30M8vm79p5mwbPQ0sdwGkSp3+wmvHNw59apxuQcWt&#10;8lpOVi9rdPELAAD//wMAUEsDBBQABgAIAAAAIQBwuMVd3gAAAAgBAAAPAAAAZHJzL2Rvd25yZXYu&#10;eG1sTI/BTsMwEETvSPyDtUhcUOvQQpSmcSqoxAHRC4EPcO1tEjVeR7GbpH/PcoLT7mpGs2+K3ew6&#10;MeIQWk8KHpcJCCTjbUu1gu+vt0UGIkRNVneeUMEVA+zK25tC59ZP9IljFWvBIRRyraCJsc+lDKZB&#10;p8PS90isnfzgdORzqKUd9MThrpOrJEml0y3xh0b3uG/QnKuLU7Ae24/qdDXn7GEa9+lsmkN4f1Xq&#10;/m5+2YKIOMc/M/ziMzqUzHT0F7JBdAqyp+c1WxUseLCepSkvRzZuViDLQv4vUP4AAAD//wMAUEsB&#10;Ai0AFAAGAAgAAAAhALaDOJL+AAAA4QEAABMAAAAAAAAAAAAAAAAAAAAAAFtDb250ZW50X1R5cGVz&#10;XS54bWxQSwECLQAUAAYACAAAACEAOP0h/9YAAACUAQAACwAAAAAAAAAAAAAAAAAvAQAAX3JlbHMv&#10;LnJlbHNQSwECLQAUAAYACAAAACEARfGqCJsCAACOBQAADgAAAAAAAAAAAAAAAAAuAgAAZHJzL2Uy&#10;b0RvYy54bWxQSwECLQAUAAYACAAAACEAcLjFXd4AAAAIAQAADwAAAAAAAAAAAAAAAAD1BAAAZHJz&#10;L2Rvd25yZXYueG1sUEsFBgAAAAAEAAQA8wAAAAAGAAAAAA==&#10;" fillcolor="#ff631d" stroked="f" strokeweight=".25pt">
              <v:stroke joinstyle="miter"/>
            </v:oval>
          </w:pict>
        </mc:Fallback>
      </mc:AlternateContent>
    </w:r>
    <w:r w:rsidR="002938B6" w:rsidRPr="00C2056E">
      <w:rPr>
        <w:rFonts w:cs="Arial"/>
        <w:noProof/>
        <w:sz w:val="16"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C2750" wp14:editId="53CCDB04">
              <wp:simplePos x="0" y="0"/>
              <wp:positionH relativeFrom="column">
                <wp:posOffset>-156845</wp:posOffset>
              </wp:positionH>
              <wp:positionV relativeFrom="paragraph">
                <wp:posOffset>-1905</wp:posOffset>
              </wp:positionV>
              <wp:extent cx="133350" cy="123825"/>
              <wp:effectExtent l="0" t="0" r="19050" b="28575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23825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0E8C6C01" id="Ellipse 2" o:spid="_x0000_s1026" style="position:absolute;margin-left:-12.35pt;margin-top:-.15pt;width:10.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DhkQIAAH0FAAAOAAAAZHJzL2Uyb0RvYy54bWysVMFu2zAMvQ/YPwi6r46dZm2DOkXQrsOA&#10;oi3WDj0rspQIkEVNUuJkXz9Kst2sG3YYloNCmeQj+UTy8mrfarITziswNS1PJpQIw6FRZl3Tb8+3&#10;H84p8YGZhmkwoqYH4enV4v27y87ORQUb0I1wBEGMn3e2ppsQ7LwoPN+IlvkTsMKgUoJrWcCrWxeN&#10;Yx2it7qoJpOPRQeusQ648B6/3mQlXSR8KQUPD1J6EYiuKeYW0unSuYpnsbhk87VjdqN4nwb7hyxa&#10;pgwGHaFuWGBk69RvUK3iDjzIcMKhLUBKxUWqAaspJ2+qedowK1ItSI63I03+/8Hy+92jI6qpaUWJ&#10;YS0+0SetlfWCVJGczvo52jzZR9ffPIqx0r10bfzHGsg+EXoYCRX7QDh+LKfT6Qxp56gqq+l5NYuY&#10;xauzdT58FtCSKNRU5NCJSba78yFbD1YxnAetmluldbq49epaO7Jj+LwYa3px0Qf4xUwb0qG+PMvh&#10;Y025iiSFgxYRTJuvQiIVmHeVMkhNKEZ8xrkwocyqDWtEDjub4G+IGts2eqQiE2BElpjuiN0DDJYZ&#10;ZMDO9fb20VWkHh6dJ39LLDuPHikymDA6t8qA+xOAxqr6yNke0z+iJooraA7YKA7yBHnLbxU+2R3z&#10;4ZE5HBl8ZVwD4QEPqQHphl6iZAPux5++R3vsZNRS0uEI1tR/3zInKNFfDPb4RXl6Gmc2XU5nZxVe&#10;3LFmdawx2/YasA1KXDiWJzHaBz2I0kH7gttiGaOiihmOsWvKgxsu1yGvBtw3XCyXyQzn1LJwZ54s&#10;j+CR1diPz/sX5mzftwEb/h6GcWXzN72bbaOngeU2gFSpsV957fnGGU+N0++juESO78nqdWsufgIA&#10;AP//AwBQSwMEFAAGAAgAAAAhANog8dbbAAAABwEAAA8AAABkcnMvZG93bnJldi54bWxMjstOwzAQ&#10;RfdI/IM1SOxSB7e8QpwKIbpgUSRKxXoaD0kgHofYbcPfM6xgN1f36M4pl5Pv1YHG2AW2cDHLQRHX&#10;wXXcWNi+rrIbUDEhO+wDk4VvirCsTk9KLFw48gsdNqlRMsKxQAttSkOhdaxb8hhnYSCW7j2MHpPE&#10;sdFuxKOM+16bPL/SHjuWDy0O9NBS/bnZewv5uuZm/ZHcl75cLZ4ezdvztjPWnp9N93egEk3pD4Zf&#10;fVGHSpx2Yc8uqt5CZhbXgsoxByV9Npe4E+7WgK5K/d+/+gEAAP//AwBQSwECLQAUAAYACAAAACEA&#10;toM4kv4AAADhAQAAEwAAAAAAAAAAAAAAAAAAAAAAW0NvbnRlbnRfVHlwZXNdLnhtbFBLAQItABQA&#10;BgAIAAAAIQA4/SH/1gAAAJQBAAALAAAAAAAAAAAAAAAAAC8BAABfcmVscy8ucmVsc1BLAQItABQA&#10;BgAIAAAAIQAErpDhkQIAAH0FAAAOAAAAAAAAAAAAAAAAAC4CAABkcnMvZTJvRG9jLnhtbFBLAQIt&#10;ABQABgAIAAAAIQDaIPHW2wAAAAcBAAAPAAAAAAAAAAAAAAAAAOsEAABkcnMvZG93bnJldi54bWxQ&#10;SwUGAAAAAAQABADzAAAA8wUAAAAA&#10;" fillcolor="#339" strokecolor="#1f4d78 [1604]" strokeweight=".25pt">
              <v:stroke joinstyle="miter"/>
            </v:oval>
          </w:pict>
        </mc:Fallback>
      </mc:AlternateContent>
    </w:r>
    <w:r w:rsidR="002938B6" w:rsidRPr="00C2056E">
      <w:rPr>
        <w:rFonts w:cs="Arial"/>
        <w:noProof/>
        <w:sz w:val="16"/>
        <w:lang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FB06B6" wp14:editId="5D3D6149">
              <wp:simplePos x="0" y="0"/>
              <wp:positionH relativeFrom="column">
                <wp:posOffset>4697095</wp:posOffset>
              </wp:positionH>
              <wp:positionV relativeFrom="paragraph">
                <wp:posOffset>-3810</wp:posOffset>
              </wp:positionV>
              <wp:extent cx="133350" cy="123825"/>
              <wp:effectExtent l="0" t="0" r="0" b="9525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23825"/>
                      </a:xfrm>
                      <a:prstGeom prst="ellipse">
                        <a:avLst/>
                      </a:prstGeom>
                      <a:solidFill>
                        <a:srgbClr val="006600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58245CC" id="Ellipse 8" o:spid="_x0000_s1026" style="position:absolute;margin-left:369.85pt;margin-top:-.3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YCmAIAAI4FAAAOAAAAZHJzL2Uyb0RvYy54bWysVFFPGzEMfp+0/xDlfdxdS4FVXFEFY5qE&#10;AA0mntNc0ouUi7Mk7bX79XOS68EA7WFaH9L4bH+2v9g+v9h1mmyF8wpMTaujkhJhODTKrGv64/H6&#10;0xklPjDTMA1G1HQvPL1YfPxw3tu5mEALuhGOIIjx897WtA3BzovC81Z0zB+BFQaVElzHAopuXTSO&#10;9Yje6WJSlidFD66xDrjwHr9eZSVdJHwpBQ93UnoRiK4p5hbS6dK5imexOGfztWO2VXxIg/1DFh1T&#10;BoOOUFcsMLJx6g1Up7gDDzIccegKkFJxkWrAaqryVTUPLbMi1YLkeDvS5P8fLL/d3juimpriQxnW&#10;4RN90VpZL8hZJKe3fo42D/beDZLHa6x0J10X/7EGskuE7kdCxS4Qjh+r6XQ6Q9o5qqrJ9Gwyi5jF&#10;s7N1PnwV0JF4qanIoROTbHvjQ7Y+WMVwHrRqrpXWSXDr1aV2ZMvi85YnJ2V6UQzwh5k2pK/ptDqd&#10;JWQD0T9Da4P5xCJzWekW9lpEdG2+C4ncYCGT5Ji6UowBGefChCqrWtaInMesxN9Q5+iRqk6AEVli&#10;/BF7AIgd/xY7ZznYR1eRmnp0Lv+WWHYePVJkMGF07pQB9x6AxqqGyNn+QFKmJrK0gmaPneMgj5S3&#10;/FrhG94wH+6ZwxnCZ8e9EO7wkBqQfxhulLTgfr33Pdpja6OWkh5nsqb+54Y5QYn+ZrDpP1fHx3GI&#10;k3A8O52g4F5qVi81ZtNdAvZFhRvI8nSN9kEfrtJB94TrYxmjoooZjrFryoM7CJch7wpcQFwsl8kM&#10;B9eycGMeLI/gkdXYoI+7J+bs0MgBJ+AWDvPL5q+aOdtGTwPLTQCpUqc/8zrwjUOfGmdYUHGrvJST&#10;1fMaXfwGAAD//wMAUEsDBBQABgAIAAAAIQA7sMl53gAAAAgBAAAPAAAAZHJzL2Rvd25yZXYueG1s&#10;TI/LTsMwEEX3SPyDNUjs2kmplKQhToWKYIOE1MeCpRsPSWhsB9tpw98zrMry6h7dOVOuJ9OLM/nQ&#10;OSthMU9AkK2d7mwj4bB/meUgQlRWq95ZkvBDAdbV7U2pCu0udkvnXWwEj9hQKAltjEOBGOqWjApz&#10;N5Dl7tN5oyJH36D26sLjpseHJEnRqM7yhVYNtGmpPu1GI+F1+46HRT8u8WuTfeP++S0/fXgp7++m&#10;p0cQkaZ4heFPn9WhYqejG60OopeQLVcZoxJmKQjuszThfGQwXwFWJf5/oPoFAAD//wMAUEsBAi0A&#10;FAAGAAgAAAAhALaDOJL+AAAA4QEAABMAAAAAAAAAAAAAAAAAAAAAAFtDb250ZW50X1R5cGVzXS54&#10;bWxQSwECLQAUAAYACAAAACEAOP0h/9YAAACUAQAACwAAAAAAAAAAAAAAAAAvAQAAX3JlbHMvLnJl&#10;bHNQSwECLQAUAAYACAAAACEAlc1WApgCAACOBQAADgAAAAAAAAAAAAAAAAAuAgAAZHJzL2Uyb0Rv&#10;Yy54bWxQSwECLQAUAAYACAAAACEAO7DJed4AAAAIAQAADwAAAAAAAAAAAAAAAADyBAAAZHJzL2Rv&#10;d25yZXYueG1sUEsFBgAAAAAEAAQA8wAAAP0FAAAAAA==&#10;" fillcolor="#060" stroked="f" strokeweight=".25pt">
              <v:stroke joinstyle="miter"/>
            </v:oval>
          </w:pict>
        </mc:Fallback>
      </mc:AlternateContent>
    </w:r>
    <w:r w:rsidR="002938B6" w:rsidRPr="00C2056E">
      <w:rPr>
        <w:rFonts w:cs="Arial"/>
        <w:noProof/>
        <w:sz w:val="16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A2063" wp14:editId="63493AE6">
              <wp:simplePos x="0" y="0"/>
              <wp:positionH relativeFrom="column">
                <wp:posOffset>2272030</wp:posOffset>
              </wp:positionH>
              <wp:positionV relativeFrom="paragraph">
                <wp:posOffset>-1905</wp:posOffset>
              </wp:positionV>
              <wp:extent cx="133350" cy="123825"/>
              <wp:effectExtent l="0" t="0" r="0" b="9525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23825"/>
                      </a:xfrm>
                      <a:prstGeom prst="ellipse">
                        <a:avLst/>
                      </a:prstGeom>
                      <a:solidFill>
                        <a:srgbClr val="DA002A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F488C79" id="Ellipse 3" o:spid="_x0000_s1026" style="position:absolute;margin-left:178.9pt;margin-top:-.1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afmwIAAI4FAAAOAAAAZHJzL2Uyb0RvYy54bWysVE1v2zAMvQ/YfxB0X/2RZu2COkXQrsOA&#10;oi3WDj0rshQbkEVNUuJkv36UZLtZV+wwLAdFNMlH8onkxeW+U2QnrGtBV7Q4ySkRmkPd6k1Fvz/d&#10;fDinxHmma6ZAi4oehKOXy/fvLnqzECU0oGphCYJot+hNRRvvzSLLHG9Ex9wJGKFRKcF2zKNoN1lt&#10;WY/oncrKPP+Y9WBrY4EL5/DrdVLSZcSXUnB/L6UTnqiKYm4+njae63Bmywu22FhmmpYPabB/yKJj&#10;rcagE9Q184xsbfsHVNdyCw6kP+HQZSBly0WsAasp8lfVPDbMiFgLkuPMRJP7f7D8bvdgSVtXdEaJ&#10;Zh0+0WelWuMEmQVyeuMWaPNoHuwgObyGSvfSduEfayD7SOhhIlTsPeH4sZjNZnOknaOqKGfn5Txg&#10;Zi/Oxjr/RUBHwqWiIoWOTLLdrfPJerQK4Ryotr5plYqC3ayvlCU7hs97vcrzcjUE+M1MadJjgcXZ&#10;PCJrCP4JWmnMJxSZyoo3f1AioCv9TUjkBgspo2PsSjEFZJwL7YukalgtUh7zHH9jGqGPg0esOgIG&#10;ZInxJ+wBYLRMICN2ynKwD64iNvXknP8tseQ8ecTIoP3k3LUa7FsACqsaIif7kaRETWBpDfUBO8dC&#10;Giln+E2Lb3jLnH9gFmcInx33gr/HQypA/mG4UdKA/fnW92CPrY1aSnqcyYq6H1tmBSXqq8am/1Sc&#10;noYhjsLp/KxEwR5r1scave2uAPuiwA1keLwGe6/Gq7TQPeP6WIWoqGKaY+yKcm9H4cqnXYELiIvV&#10;Kprh4Brmb/Wj4QE8sBoa9Gn/zKwZGtnjBNzBOL9s8aqZk23w1LDaepBt7PQXXge+cehj4wwLKmyV&#10;YzlavazR5S8AAAD//wMAUEsDBBQABgAIAAAAIQBhxUyd3QAAAAgBAAAPAAAAZHJzL2Rvd25yZXYu&#10;eG1sTI/BTsMwEETvSPyDtUhcUOvQAA0hToWQkFDFhbbct46Jo8bryHaT8PcsJziOZjTzptrMrhej&#10;CbHzpOB2mYEwpH3TUavgsH9dFCBiQmqw92QUfJsIm/ryosKy8RN9mHGXWsElFEtUYFMaSimjtsZh&#10;XPrBEHtfPjhMLEMrm4ATl7terrLsQTrsiBcsDubFGn3anR2PfOL7zXY6nMa9fpuLLtzZrfZKXV/N&#10;z08gkpnTXxh+8RkdamY6+jM1UfQK8vs1oycFixwE+/m6YH3k4OMKZF3J/wfqHwAAAP//AwBQSwEC&#10;LQAUAAYACAAAACEAtoM4kv4AAADhAQAAEwAAAAAAAAAAAAAAAAAAAAAAW0NvbnRlbnRfVHlwZXNd&#10;LnhtbFBLAQItABQABgAIAAAAIQA4/SH/1gAAAJQBAAALAAAAAAAAAAAAAAAAAC8BAABfcmVscy8u&#10;cmVsc1BLAQItABQABgAIAAAAIQDe8/afmwIAAI4FAAAOAAAAAAAAAAAAAAAAAC4CAABkcnMvZTJv&#10;RG9jLnhtbFBLAQItABQABgAIAAAAIQBhxUyd3QAAAAgBAAAPAAAAAAAAAAAAAAAAAPUEAABkcnMv&#10;ZG93bnJldi54bWxQSwUGAAAAAAQABADzAAAA/wUAAAAA&#10;" fillcolor="#da002a" stroked="f" strokeweight=".25pt">
              <v:stroke joinstyle="miter"/>
            </v:oval>
          </w:pict>
        </mc:Fallback>
      </mc:AlternateContent>
    </w:r>
    <w:r w:rsidR="002938B6">
      <w:rPr>
        <w:rFonts w:cs="Arial"/>
        <w:sz w:val="16"/>
      </w:rPr>
      <w:t xml:space="preserve">  </w:t>
    </w:r>
    <w:r w:rsidR="00DE78B2" w:rsidRPr="00C2056E">
      <w:rPr>
        <w:rFonts w:cs="Arial"/>
        <w:sz w:val="16"/>
      </w:rPr>
      <w:t>dy</w:t>
    </w:r>
    <w:r w:rsidR="00C2056E">
      <w:rPr>
        <w:rFonts w:cs="Arial"/>
        <w:sz w:val="16"/>
      </w:rPr>
      <w:t xml:space="preserve">slexie-dysorthographie       dysgraphie        dyscalculie        </w:t>
    </w:r>
    <w:r w:rsidR="00DE78B2" w:rsidRPr="00C2056E">
      <w:rPr>
        <w:rFonts w:cs="Arial"/>
        <w:sz w:val="16"/>
      </w:rPr>
      <w:t>dyspra</w:t>
    </w:r>
    <w:r w:rsidR="00C2056E">
      <w:rPr>
        <w:rFonts w:cs="Arial"/>
        <w:sz w:val="16"/>
      </w:rPr>
      <w:t xml:space="preserve">xie         dysphasie        </w:t>
    </w:r>
    <w:r w:rsidR="00DE78B2" w:rsidRPr="00C2056E">
      <w:rPr>
        <w:rFonts w:cs="Arial"/>
        <w:sz w:val="16"/>
      </w:rPr>
      <w:t>TDA/H</w:t>
    </w:r>
    <w:r w:rsidR="002938B6">
      <w:rPr>
        <w:rFonts w:cs="Arial"/>
        <w:sz w:val="16"/>
      </w:rPr>
      <w:t xml:space="preserve">  </w:t>
    </w:r>
    <w:r w:rsidR="00DE78B2" w:rsidRPr="00C2056E">
      <w:rPr>
        <w:rFonts w:cs="Arial"/>
        <w:sz w:val="16"/>
      </w:rPr>
      <w:t xml:space="preserve">      </w:t>
    </w:r>
    <w:r w:rsidR="00C2056E">
      <w:rPr>
        <w:rFonts w:cs="Arial"/>
        <w:sz w:val="16"/>
      </w:rPr>
      <w:t xml:space="preserve">  </w:t>
    </w:r>
    <w:r w:rsidR="00DE78B2" w:rsidRPr="00C2056E">
      <w:rPr>
        <w:rFonts w:cs="Arial"/>
        <w:sz w:val="16"/>
      </w:rPr>
      <w:t>HP</w:t>
    </w:r>
    <w:r w:rsidR="002938B6" w:rsidRPr="002938B6">
      <w:rPr>
        <w:noProof/>
        <w:lang w:eastAsia="fr-BE"/>
      </w:rPr>
      <w:t xml:space="preserve"> </w:t>
    </w:r>
  </w:p>
  <w:p w14:paraId="02658D24" w14:textId="77777777" w:rsidR="00DE78B2" w:rsidRPr="00C2056E" w:rsidRDefault="00DE78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06A42"/>
    <w:multiLevelType w:val="hybridMultilevel"/>
    <w:tmpl w:val="E4E242AA"/>
    <w:lvl w:ilvl="0" w:tplc="9C54C6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430C5A"/>
    <w:multiLevelType w:val="hybridMultilevel"/>
    <w:tmpl w:val="8E0620D2"/>
    <w:lvl w:ilvl="0" w:tplc="0D3400E4">
      <w:start w:val="1"/>
      <w:numFmt w:val="decimal"/>
      <w:pStyle w:val="Titre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7C58"/>
    <w:multiLevelType w:val="hybridMultilevel"/>
    <w:tmpl w:val="C6264E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0E45"/>
    <w:multiLevelType w:val="hybridMultilevel"/>
    <w:tmpl w:val="FC54C9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4810"/>
    <w:multiLevelType w:val="hybridMultilevel"/>
    <w:tmpl w:val="5108F504"/>
    <w:lvl w:ilvl="0" w:tplc="4DBC808E">
      <w:start w:val="1"/>
      <w:numFmt w:val="decimal"/>
      <w:pStyle w:val="Titre2"/>
      <w:lvlText w:val="%1.1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27CD"/>
    <w:multiLevelType w:val="hybridMultilevel"/>
    <w:tmpl w:val="56F6A3F4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3EA9"/>
    <w:multiLevelType w:val="hybridMultilevel"/>
    <w:tmpl w:val="2C201C5A"/>
    <w:lvl w:ilvl="0" w:tplc="080C001B">
      <w:start w:val="1"/>
      <w:numFmt w:val="lowerRoman"/>
      <w:lvlText w:val="%1."/>
      <w:lvlJc w:val="right"/>
      <w:pPr>
        <w:ind w:left="1800" w:hanging="360"/>
      </w:p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C62369"/>
    <w:multiLevelType w:val="hybridMultilevel"/>
    <w:tmpl w:val="15FCA7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6689B"/>
    <w:multiLevelType w:val="hybridMultilevel"/>
    <w:tmpl w:val="96EA221E"/>
    <w:lvl w:ilvl="0" w:tplc="080C0017">
      <w:start w:val="1"/>
      <w:numFmt w:val="lowerLetter"/>
      <w:lvlText w:val="%1)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FA17B9"/>
    <w:multiLevelType w:val="hybridMultilevel"/>
    <w:tmpl w:val="717AD44C"/>
    <w:lvl w:ilvl="0" w:tplc="F2A42A52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0CB4"/>
    <w:multiLevelType w:val="hybridMultilevel"/>
    <w:tmpl w:val="F1A63716"/>
    <w:lvl w:ilvl="0" w:tplc="65167020">
      <w:start w:val="1"/>
      <w:numFmt w:val="upperLetter"/>
      <w:pStyle w:val="Titre3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86C"/>
    <w:rsid w:val="0004759C"/>
    <w:rsid w:val="0005386C"/>
    <w:rsid w:val="000660D4"/>
    <w:rsid w:val="00071322"/>
    <w:rsid w:val="000B729E"/>
    <w:rsid w:val="000D39DA"/>
    <w:rsid w:val="00121DB0"/>
    <w:rsid w:val="0015733F"/>
    <w:rsid w:val="00192C94"/>
    <w:rsid w:val="001C7F77"/>
    <w:rsid w:val="001E557E"/>
    <w:rsid w:val="002303D6"/>
    <w:rsid w:val="00254667"/>
    <w:rsid w:val="002609BC"/>
    <w:rsid w:val="002938B6"/>
    <w:rsid w:val="002D3281"/>
    <w:rsid w:val="003A2EB1"/>
    <w:rsid w:val="003B5BA2"/>
    <w:rsid w:val="003D5BEF"/>
    <w:rsid w:val="003D6078"/>
    <w:rsid w:val="003F2D09"/>
    <w:rsid w:val="0040374C"/>
    <w:rsid w:val="00410243"/>
    <w:rsid w:val="00425B1E"/>
    <w:rsid w:val="00446AE7"/>
    <w:rsid w:val="00481583"/>
    <w:rsid w:val="004B793C"/>
    <w:rsid w:val="004C2B57"/>
    <w:rsid w:val="0053037E"/>
    <w:rsid w:val="00544E83"/>
    <w:rsid w:val="005646F4"/>
    <w:rsid w:val="0056675C"/>
    <w:rsid w:val="005828A4"/>
    <w:rsid w:val="005A2AEC"/>
    <w:rsid w:val="005B7813"/>
    <w:rsid w:val="005C0957"/>
    <w:rsid w:val="005C6B5D"/>
    <w:rsid w:val="005D1425"/>
    <w:rsid w:val="005E2B36"/>
    <w:rsid w:val="00605129"/>
    <w:rsid w:val="00610054"/>
    <w:rsid w:val="00655CF0"/>
    <w:rsid w:val="006645F9"/>
    <w:rsid w:val="00671C5F"/>
    <w:rsid w:val="006752BB"/>
    <w:rsid w:val="006D08B6"/>
    <w:rsid w:val="006E2EDF"/>
    <w:rsid w:val="00722D8B"/>
    <w:rsid w:val="007A4761"/>
    <w:rsid w:val="007C01A6"/>
    <w:rsid w:val="007C71F2"/>
    <w:rsid w:val="007E21C3"/>
    <w:rsid w:val="00812802"/>
    <w:rsid w:val="00861F97"/>
    <w:rsid w:val="00885F15"/>
    <w:rsid w:val="00887ECD"/>
    <w:rsid w:val="00891C84"/>
    <w:rsid w:val="008B28FE"/>
    <w:rsid w:val="008C6390"/>
    <w:rsid w:val="008F5796"/>
    <w:rsid w:val="009016CF"/>
    <w:rsid w:val="009456FF"/>
    <w:rsid w:val="009C230B"/>
    <w:rsid w:val="009E1C35"/>
    <w:rsid w:val="00A10DC7"/>
    <w:rsid w:val="00A325AA"/>
    <w:rsid w:val="00A8673A"/>
    <w:rsid w:val="00A93155"/>
    <w:rsid w:val="00AE2D5E"/>
    <w:rsid w:val="00AF347B"/>
    <w:rsid w:val="00B34860"/>
    <w:rsid w:val="00B446A3"/>
    <w:rsid w:val="00B92512"/>
    <w:rsid w:val="00BB7AD9"/>
    <w:rsid w:val="00BF5903"/>
    <w:rsid w:val="00C01BD7"/>
    <w:rsid w:val="00C04FB1"/>
    <w:rsid w:val="00C2056E"/>
    <w:rsid w:val="00C32EAE"/>
    <w:rsid w:val="00CB2C98"/>
    <w:rsid w:val="00D07B9A"/>
    <w:rsid w:val="00D93B2A"/>
    <w:rsid w:val="00DC24DB"/>
    <w:rsid w:val="00DE6F73"/>
    <w:rsid w:val="00DE78B2"/>
    <w:rsid w:val="00E949FE"/>
    <w:rsid w:val="00EC5B28"/>
    <w:rsid w:val="00F9334E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A8753"/>
  <w15:docId w15:val="{EAF4AB7C-0D5D-4A7C-ABFD-03245B51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6E"/>
    <w:pPr>
      <w:spacing w:after="120" w:line="312" w:lineRule="auto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uiPriority w:val="9"/>
    <w:qFormat/>
    <w:rsid w:val="00AE2D5E"/>
    <w:pPr>
      <w:keepNext/>
      <w:keepLines/>
      <w:numPr>
        <w:numId w:val="1"/>
      </w:numPr>
      <w:spacing w:before="200"/>
      <w:ind w:left="714" w:hanging="357"/>
      <w:outlineLvl w:val="0"/>
    </w:pPr>
    <w:rPr>
      <w:rFonts w:eastAsiaTheme="majorEastAsia" w:cstheme="majorBidi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2B36"/>
    <w:pPr>
      <w:keepNext/>
      <w:keepLines/>
      <w:numPr>
        <w:numId w:val="2"/>
      </w:numPr>
      <w:spacing w:before="40"/>
      <w:ind w:left="720"/>
      <w:outlineLvl w:val="1"/>
    </w:pPr>
    <w:rPr>
      <w:rFonts w:eastAsiaTheme="majorEastAsia" w:cstheme="majorBidi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2D5E"/>
    <w:pPr>
      <w:keepNext/>
      <w:keepLines/>
      <w:numPr>
        <w:numId w:val="7"/>
      </w:numPr>
      <w:spacing w:before="40" w:after="0"/>
      <w:ind w:left="1068"/>
      <w:outlineLvl w:val="2"/>
    </w:pPr>
    <w:rPr>
      <w:rFonts w:eastAsiaTheme="majorEastAsia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3B2A"/>
    <w:pPr>
      <w:keepNext/>
      <w:keepLines/>
      <w:numPr>
        <w:numId w:val="8"/>
      </w:numPr>
      <w:spacing w:before="40" w:after="0"/>
      <w:ind w:left="1773" w:hanging="357"/>
      <w:outlineLvl w:val="3"/>
    </w:pPr>
    <w:rPr>
      <w:rFonts w:eastAsiaTheme="majorEastAsia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8B2"/>
    <w:rPr>
      <w:rFonts w:ascii="Gadugi" w:hAnsi="Gadug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E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8B2"/>
    <w:rPr>
      <w:rFonts w:ascii="Gadugi" w:hAnsi="Gadugi"/>
      <w:sz w:val="24"/>
    </w:rPr>
  </w:style>
  <w:style w:type="paragraph" w:styleId="Sansinterligne">
    <w:name w:val="No Spacing"/>
    <w:link w:val="SansinterligneCar"/>
    <w:uiPriority w:val="1"/>
    <w:qFormat/>
    <w:rsid w:val="00722D8B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2D8B"/>
    <w:rPr>
      <w:rFonts w:eastAsiaTheme="minorEastAsia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AE2D5E"/>
    <w:rPr>
      <w:rFonts w:ascii="Verdana" w:eastAsiaTheme="majorEastAsia" w:hAnsi="Verdana" w:cstheme="majorBidi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E2B36"/>
    <w:rPr>
      <w:rFonts w:ascii="Verdana" w:eastAsiaTheme="majorEastAsia" w:hAnsi="Verdana" w:cstheme="majorBidi"/>
      <w:sz w:val="24"/>
      <w:szCs w:val="2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07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6F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6F73"/>
    <w:rPr>
      <w:rFonts w:ascii="Gadugi" w:hAnsi="Gadug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6F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938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60D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E2D5E"/>
    <w:rPr>
      <w:rFonts w:ascii="Verdana" w:eastAsiaTheme="majorEastAsia" w:hAnsi="Verdana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93B2A"/>
    <w:rPr>
      <w:rFonts w:ascii="Verdana" w:eastAsiaTheme="majorEastAsia" w:hAnsi="Verdana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seignement.be/index.php?page=26823&amp;do_id=707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eda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ownloads\20181227modeleficheth&#233;matique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4991C291184CBF0E464E6AB5F5C2" ma:contentTypeVersion="11" ma:contentTypeDescription="Crée un document." ma:contentTypeScope="" ma:versionID="9737fdfb605e2512cdadaf49556d0117">
  <xsd:schema xmlns:xsd="http://www.w3.org/2001/XMLSchema" xmlns:xs="http://www.w3.org/2001/XMLSchema" xmlns:p="http://schemas.microsoft.com/office/2006/metadata/properties" xmlns:ns2="4872f9b8-501a-47fc-a425-2878a3972915" xmlns:ns3="2c615fbf-b143-4e49-99c2-91167500080b" targetNamespace="http://schemas.microsoft.com/office/2006/metadata/properties" ma:root="true" ma:fieldsID="23985c87008abb414ce33b006555a656" ns2:_="" ns3:_="">
    <xsd:import namespace="4872f9b8-501a-47fc-a425-2878a3972915"/>
    <xsd:import namespace="2c615fbf-b143-4e49-99c2-911675000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f9b8-501a-47fc-a425-2878a397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5fbf-b143-4e49-99c2-911675000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AFDDB-6746-468B-9D93-599C5A2BE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5A751-3585-466F-8194-1033E52553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61156C-C378-466A-B9DE-1521B550E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2f9b8-501a-47fc-a425-2878a3972915"/>
    <ds:schemaRef ds:uri="2c615fbf-b143-4e49-99c2-911675000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CC823-6C22-4CE4-AD2D-0CD3D3609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20181227modelefichethématique (1)</Template>
  <TotalTime>0</TotalTime>
  <Pages>5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Gadugi 2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Gadugi 2</dc:title>
  <dc:subject>Fiche de la Boîte à outils pour et par des parents d’enfants dys, TDA/H et HP</dc:subject>
  <dc:creator>Anne Floor</dc:creator>
  <cp:lastModifiedBy>Julie Feron</cp:lastModifiedBy>
  <cp:revision>4</cp:revision>
  <cp:lastPrinted>2018-02-14T12:18:00Z</cp:lastPrinted>
  <dcterms:created xsi:type="dcterms:W3CDTF">2021-03-29T08:58:00Z</dcterms:created>
  <dcterms:modified xsi:type="dcterms:W3CDTF">2021-04-06T11:23:00Z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0x01010045864991C291184CBF0E464E6AB5F5C2</vt:lpwstr>
  </property>
</Properties>
</file>